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010B8B" w14:textId="5CD72C96" w:rsidR="008058C9" w:rsidRPr="008058C9" w:rsidRDefault="008058C9">
      <w:pPr>
        <w:rPr>
          <w:rFonts w:ascii="Times New Roman" w:hAnsi="Times New Roman" w:cs="Times New Roman"/>
          <w:b/>
          <w:bCs/>
          <w:sz w:val="40"/>
          <w:szCs w:val="40"/>
        </w:rPr>
      </w:pPr>
      <w:r>
        <w:rPr>
          <w:rFonts w:ascii="Times New Roman" w:hAnsi="Times New Roman" w:cs="Times New Roman" w:hint="eastAsia"/>
          <w:b/>
          <w:bCs/>
        </w:rPr>
        <w:t xml:space="preserve"> </w:t>
      </w:r>
      <w:r>
        <w:rPr>
          <w:rFonts w:ascii="Times New Roman" w:hAnsi="Times New Roman" w:cs="Times New Roman"/>
          <w:b/>
          <w:bCs/>
        </w:rPr>
        <w:t xml:space="preserve">             </w:t>
      </w:r>
      <w:r w:rsidRPr="008058C9">
        <w:rPr>
          <w:rFonts w:ascii="Times New Roman" w:hAnsi="Times New Roman" w:cs="Times New Roman"/>
          <w:b/>
          <w:bCs/>
          <w:sz w:val="40"/>
          <w:szCs w:val="40"/>
        </w:rPr>
        <w:t>Ancient Chinese Architecture</w:t>
      </w:r>
    </w:p>
    <w:p w14:paraId="1D318EE9" w14:textId="6EF4E537" w:rsidR="008058C9" w:rsidRPr="008058C9" w:rsidRDefault="008058C9">
      <w:pPr>
        <w:rPr>
          <w:rFonts w:ascii="宋体" w:eastAsia="宋体" w:hAnsi="宋体" w:cs="Times New Roman"/>
          <w:sz w:val="24"/>
          <w:szCs w:val="24"/>
        </w:rPr>
      </w:pPr>
      <w:r w:rsidRPr="008058C9">
        <w:rPr>
          <w:rFonts w:ascii="Times New Roman" w:hAnsi="Times New Roman" w:cs="Times New Roman"/>
          <w:b/>
          <w:bCs/>
        </w:rPr>
        <w:t xml:space="preserve">       </w:t>
      </w:r>
      <w:r w:rsidRPr="008058C9">
        <w:rPr>
          <w:rFonts w:ascii="Times New Roman" w:hAnsi="Times New Roman" w:cs="Times New Roman"/>
          <w:sz w:val="24"/>
          <w:szCs w:val="24"/>
        </w:rPr>
        <w:t xml:space="preserve">Zhang </w:t>
      </w:r>
      <w:proofErr w:type="spellStart"/>
      <w:r w:rsidRPr="008058C9">
        <w:rPr>
          <w:rFonts w:ascii="Times New Roman" w:hAnsi="Times New Roman" w:cs="Times New Roman"/>
          <w:sz w:val="24"/>
          <w:szCs w:val="24"/>
        </w:rPr>
        <w:t>Yujie</w:t>
      </w:r>
      <w:proofErr w:type="spellEnd"/>
      <w:r w:rsidRPr="008058C9">
        <w:rPr>
          <w:rFonts w:ascii="Times New Roman" w:hAnsi="Times New Roman" w:cs="Times New Roman"/>
          <w:sz w:val="24"/>
          <w:szCs w:val="24"/>
        </w:rPr>
        <w:t xml:space="preserve"> </w:t>
      </w:r>
      <w:r w:rsidRPr="008058C9">
        <w:rPr>
          <w:rFonts w:ascii="宋体" w:eastAsia="宋体" w:hAnsi="宋体" w:cs="Times New Roman"/>
          <w:sz w:val="24"/>
          <w:szCs w:val="24"/>
        </w:rPr>
        <w:t>张毓婕</w:t>
      </w:r>
      <w:r w:rsidRPr="008058C9">
        <w:rPr>
          <w:rFonts w:ascii="Times New Roman" w:hAnsi="Times New Roman" w:cs="Times New Roman"/>
          <w:sz w:val="24"/>
          <w:szCs w:val="24"/>
        </w:rPr>
        <w:t xml:space="preserve">   Zhang </w:t>
      </w:r>
      <w:proofErr w:type="spellStart"/>
      <w:r w:rsidRPr="008058C9">
        <w:rPr>
          <w:rFonts w:ascii="Times New Roman" w:hAnsi="Times New Roman" w:cs="Times New Roman"/>
          <w:sz w:val="24"/>
          <w:szCs w:val="24"/>
        </w:rPr>
        <w:t>Peiwen</w:t>
      </w:r>
      <w:proofErr w:type="spellEnd"/>
      <w:r w:rsidRPr="008058C9">
        <w:rPr>
          <w:rFonts w:ascii="Times New Roman" w:hAnsi="Times New Roman" w:cs="Times New Roman"/>
          <w:sz w:val="24"/>
          <w:szCs w:val="24"/>
        </w:rPr>
        <w:t xml:space="preserve"> </w:t>
      </w:r>
      <w:proofErr w:type="gramStart"/>
      <w:r w:rsidRPr="008058C9">
        <w:rPr>
          <w:rFonts w:ascii="宋体" w:eastAsia="宋体" w:hAnsi="宋体" w:cs="Times New Roman" w:hint="eastAsia"/>
          <w:sz w:val="24"/>
          <w:szCs w:val="24"/>
        </w:rPr>
        <w:t>张佩闻</w:t>
      </w:r>
      <w:proofErr w:type="gramEnd"/>
      <w:r w:rsidRPr="008058C9">
        <w:rPr>
          <w:rFonts w:ascii="Times New Roman" w:hAnsi="Times New Roman" w:cs="Times New Roman" w:hint="eastAsia"/>
          <w:sz w:val="24"/>
          <w:szCs w:val="24"/>
        </w:rPr>
        <w:t xml:space="preserve"> </w:t>
      </w:r>
      <w:r w:rsidRPr="008058C9">
        <w:rPr>
          <w:rFonts w:ascii="Times New Roman" w:hAnsi="Times New Roman" w:cs="Times New Roman"/>
          <w:sz w:val="24"/>
          <w:szCs w:val="24"/>
        </w:rPr>
        <w:t xml:space="preserve"> </w:t>
      </w:r>
      <w:r w:rsidRPr="008058C9">
        <w:rPr>
          <w:rFonts w:ascii="宋体" w:eastAsia="宋体" w:hAnsi="宋体" w:cs="Times New Roman" w:hint="eastAsia"/>
          <w:sz w:val="24"/>
          <w:szCs w:val="24"/>
        </w:rPr>
        <w:t>2020年11月7日</w:t>
      </w:r>
    </w:p>
    <w:p w14:paraId="05618375" w14:textId="77777777" w:rsidR="008058C9" w:rsidRPr="008058C9" w:rsidRDefault="008058C9">
      <w:pPr>
        <w:rPr>
          <w:rFonts w:ascii="Times New Roman" w:hAnsi="Times New Roman" w:cs="Times New Roman"/>
          <w:b/>
          <w:bCs/>
          <w:sz w:val="24"/>
          <w:szCs w:val="24"/>
        </w:rPr>
      </w:pPr>
    </w:p>
    <w:p w14:paraId="2D98381D" w14:textId="4C3B322F" w:rsidR="00BE649C" w:rsidRPr="008058C9" w:rsidRDefault="00BE649C">
      <w:pPr>
        <w:rPr>
          <w:rFonts w:ascii="Times New Roman" w:hAnsi="Times New Roman" w:cs="Times New Roman"/>
          <w:b/>
          <w:bCs/>
          <w:sz w:val="32"/>
          <w:szCs w:val="32"/>
        </w:rPr>
      </w:pPr>
      <w:r w:rsidRPr="008058C9">
        <w:rPr>
          <w:rFonts w:ascii="Times New Roman" w:hAnsi="Times New Roman" w:cs="Times New Roman"/>
          <w:b/>
          <w:bCs/>
          <w:sz w:val="32"/>
          <w:szCs w:val="32"/>
        </w:rPr>
        <w:t>Introduction</w:t>
      </w:r>
    </w:p>
    <w:p w14:paraId="2E5D4663" w14:textId="139C5336" w:rsidR="00BE649C" w:rsidRPr="008058C9" w:rsidRDefault="001D415F" w:rsidP="003C533D">
      <w:pPr>
        <w:ind w:firstLineChars="100" w:firstLine="240"/>
        <w:rPr>
          <w:rFonts w:ascii="Times New Roman" w:hAnsi="Times New Roman" w:cs="Times New Roman"/>
          <w:sz w:val="24"/>
          <w:szCs w:val="24"/>
        </w:rPr>
      </w:pPr>
      <w:r w:rsidRPr="008058C9">
        <w:rPr>
          <w:rFonts w:ascii="Times New Roman" w:hAnsi="Times New Roman" w:cs="Times New Roman"/>
          <w:sz w:val="24"/>
          <w:szCs w:val="24"/>
        </w:rPr>
        <w:t xml:space="preserve">Architecture is both the process and product of planning, designing and construction. Ancient Chinese architectural works are often perceived as cultural symbols and works of art. </w:t>
      </w:r>
      <w:r w:rsidR="00BE649C" w:rsidRPr="008058C9">
        <w:rPr>
          <w:rFonts w:ascii="Times New Roman" w:hAnsi="Times New Roman" w:cs="Times New Roman"/>
          <w:sz w:val="24"/>
          <w:szCs w:val="24"/>
        </w:rPr>
        <w:t>This handout will briefly introduce</w:t>
      </w:r>
      <w:r w:rsidRPr="008058C9">
        <w:rPr>
          <w:rFonts w:ascii="Times New Roman" w:hAnsi="Times New Roman" w:cs="Times New Roman"/>
          <w:sz w:val="24"/>
          <w:szCs w:val="24"/>
        </w:rPr>
        <w:t xml:space="preserve"> ancient Chinese architecture in two parts</w:t>
      </w:r>
      <w:r w:rsidR="00BE649C" w:rsidRPr="008058C9">
        <w:rPr>
          <w:rFonts w:ascii="Times New Roman" w:hAnsi="Times New Roman" w:cs="Times New Roman"/>
          <w:sz w:val="24"/>
          <w:szCs w:val="24"/>
        </w:rPr>
        <w:t>. In the first part, it introduces the</w:t>
      </w:r>
      <w:r w:rsidR="00364391" w:rsidRPr="008058C9">
        <w:rPr>
          <w:rFonts w:ascii="Times New Roman" w:hAnsi="Times New Roman" w:cs="Times New Roman"/>
          <w:sz w:val="24"/>
          <w:szCs w:val="24"/>
        </w:rPr>
        <w:t xml:space="preserve"> classification of ancient Chinese architecture</w:t>
      </w:r>
      <w:r w:rsidR="00BE649C" w:rsidRPr="008058C9">
        <w:rPr>
          <w:rFonts w:ascii="Times New Roman" w:hAnsi="Times New Roman" w:cs="Times New Roman"/>
          <w:sz w:val="24"/>
          <w:szCs w:val="24"/>
        </w:rPr>
        <w:t>,</w:t>
      </w:r>
      <w:r w:rsidR="00364391" w:rsidRPr="008058C9">
        <w:rPr>
          <w:rFonts w:ascii="Times New Roman" w:hAnsi="Times New Roman" w:cs="Times New Roman"/>
          <w:sz w:val="24"/>
          <w:szCs w:val="24"/>
        </w:rPr>
        <w:t xml:space="preserve"> including defensive building, sacrificial building, mausoleum building, palace building, and garden architecture. And </w:t>
      </w:r>
      <w:r w:rsidR="00BE649C" w:rsidRPr="008058C9">
        <w:rPr>
          <w:rFonts w:ascii="Times New Roman" w:hAnsi="Times New Roman" w:cs="Times New Roman"/>
          <w:sz w:val="24"/>
          <w:szCs w:val="24"/>
        </w:rPr>
        <w:t xml:space="preserve">in the </w:t>
      </w:r>
      <w:r w:rsidR="00364391" w:rsidRPr="008058C9">
        <w:rPr>
          <w:rFonts w:ascii="Times New Roman" w:hAnsi="Times New Roman" w:cs="Times New Roman"/>
          <w:sz w:val="24"/>
          <w:szCs w:val="24"/>
        </w:rPr>
        <w:t>second</w:t>
      </w:r>
      <w:r w:rsidR="00BE649C" w:rsidRPr="008058C9">
        <w:rPr>
          <w:rFonts w:ascii="Times New Roman" w:hAnsi="Times New Roman" w:cs="Times New Roman"/>
          <w:sz w:val="24"/>
          <w:szCs w:val="24"/>
        </w:rPr>
        <w:t xml:space="preserve"> part, two types of translation methods are introduced to state how to translate the relative contents about</w:t>
      </w:r>
      <w:r w:rsidR="00F9028E" w:rsidRPr="008058C9">
        <w:rPr>
          <w:rFonts w:ascii="Times New Roman" w:hAnsi="Times New Roman" w:cs="Times New Roman"/>
          <w:sz w:val="24"/>
          <w:szCs w:val="24"/>
        </w:rPr>
        <w:t xml:space="preserve"> Chinese architecture</w:t>
      </w:r>
      <w:r w:rsidR="00BE649C" w:rsidRPr="008058C9">
        <w:rPr>
          <w:rFonts w:ascii="Times New Roman" w:hAnsi="Times New Roman" w:cs="Times New Roman"/>
          <w:sz w:val="24"/>
          <w:szCs w:val="24"/>
        </w:rPr>
        <w:t>.</w:t>
      </w:r>
    </w:p>
    <w:p w14:paraId="0ED9111B" w14:textId="6F30F8AF" w:rsidR="00BE649C" w:rsidRPr="008058C9" w:rsidRDefault="00BE649C">
      <w:pPr>
        <w:rPr>
          <w:rFonts w:ascii="Times New Roman" w:hAnsi="Times New Roman" w:cs="Times New Roman"/>
        </w:rPr>
      </w:pPr>
    </w:p>
    <w:p w14:paraId="44C14903" w14:textId="7E23C2D0" w:rsidR="00F9028E" w:rsidRPr="003C533D" w:rsidRDefault="00F9028E">
      <w:pPr>
        <w:rPr>
          <w:rFonts w:ascii="Times New Roman" w:hAnsi="Times New Roman" w:cs="Times New Roman"/>
          <w:b/>
          <w:bCs/>
          <w:sz w:val="32"/>
          <w:szCs w:val="32"/>
        </w:rPr>
      </w:pPr>
      <w:r w:rsidRPr="003C533D">
        <w:rPr>
          <w:rFonts w:ascii="Times New Roman" w:hAnsi="Times New Roman" w:cs="Times New Roman"/>
          <w:b/>
          <w:bCs/>
          <w:sz w:val="32"/>
          <w:szCs w:val="32"/>
        </w:rPr>
        <w:t>Contents</w:t>
      </w:r>
    </w:p>
    <w:p w14:paraId="3CF5A5B1" w14:textId="49A359FC" w:rsidR="00F9028E" w:rsidRPr="00E46AA0" w:rsidRDefault="00F9028E" w:rsidP="00113297">
      <w:pPr>
        <w:rPr>
          <w:rFonts w:ascii="Times New Roman" w:hAnsi="Times New Roman" w:cs="Times New Roman"/>
          <w:b/>
          <w:bCs/>
          <w:sz w:val="30"/>
          <w:szCs w:val="30"/>
        </w:rPr>
      </w:pPr>
      <w:r w:rsidRPr="00E46AA0">
        <w:rPr>
          <w:rFonts w:ascii="Times New Roman" w:hAnsi="Times New Roman" w:cs="Times New Roman"/>
          <w:b/>
          <w:bCs/>
          <w:sz w:val="30"/>
          <w:szCs w:val="30"/>
        </w:rPr>
        <w:t>Part one</w:t>
      </w:r>
      <w:r w:rsidR="003C533D" w:rsidRPr="00E46AA0">
        <w:rPr>
          <w:rFonts w:ascii="Times New Roman" w:hAnsi="Times New Roman" w:cs="Times New Roman" w:hint="eastAsia"/>
          <w:b/>
          <w:bCs/>
          <w:sz w:val="30"/>
          <w:szCs w:val="30"/>
        </w:rPr>
        <w:t>:</w:t>
      </w:r>
      <w:r w:rsidR="003C533D" w:rsidRPr="00E46AA0">
        <w:rPr>
          <w:rFonts w:ascii="Times New Roman" w:hAnsi="Times New Roman" w:cs="Times New Roman"/>
          <w:b/>
          <w:bCs/>
          <w:sz w:val="30"/>
          <w:szCs w:val="30"/>
        </w:rPr>
        <w:t xml:space="preserve"> </w:t>
      </w:r>
      <w:r w:rsidR="00A62A0E" w:rsidRPr="00E46AA0">
        <w:rPr>
          <w:rFonts w:ascii="Times New Roman" w:hAnsi="Times New Roman" w:cs="Times New Roman"/>
          <w:b/>
          <w:bCs/>
          <w:sz w:val="30"/>
          <w:szCs w:val="30"/>
        </w:rPr>
        <w:t>the</w:t>
      </w:r>
      <w:r w:rsidRPr="00E46AA0">
        <w:rPr>
          <w:rFonts w:ascii="Times New Roman" w:hAnsi="Times New Roman" w:cs="Times New Roman"/>
          <w:b/>
          <w:bCs/>
          <w:sz w:val="30"/>
          <w:szCs w:val="30"/>
        </w:rPr>
        <w:t xml:space="preserve"> classification of ancient Chinese architecture</w:t>
      </w:r>
    </w:p>
    <w:p w14:paraId="058B1DCF" w14:textId="3DBB7FAE" w:rsidR="00BE649C" w:rsidRPr="00E46AA0" w:rsidRDefault="00CB6884" w:rsidP="00E46AA0">
      <w:pPr>
        <w:rPr>
          <w:rFonts w:ascii="Times New Roman" w:hAnsi="Times New Roman" w:cs="Times New Roman"/>
          <w:b/>
          <w:bCs/>
          <w:sz w:val="24"/>
          <w:szCs w:val="24"/>
        </w:rPr>
      </w:pPr>
      <w:r w:rsidRPr="00E46AA0">
        <w:rPr>
          <w:rFonts w:ascii="Times New Roman" w:hAnsi="Times New Roman" w:cs="Times New Roman"/>
          <w:b/>
          <w:bCs/>
          <w:sz w:val="24"/>
          <w:szCs w:val="24"/>
        </w:rPr>
        <w:t>Defensive Building</w:t>
      </w:r>
      <w:r w:rsidR="0019726E" w:rsidRPr="00E46AA0">
        <w:rPr>
          <w:rFonts w:ascii="Times New Roman" w:hAnsi="Times New Roman" w:cs="Times New Roman"/>
          <w:b/>
          <w:bCs/>
          <w:sz w:val="24"/>
          <w:szCs w:val="24"/>
        </w:rPr>
        <w:t xml:space="preserve"> (the Great Wall)</w:t>
      </w:r>
    </w:p>
    <w:p w14:paraId="270FD1A3" w14:textId="0571C9D0" w:rsidR="00BE649C" w:rsidRPr="00E46AA0" w:rsidRDefault="00CB6884" w:rsidP="00E46AA0">
      <w:pPr>
        <w:rPr>
          <w:rFonts w:ascii="Times New Roman" w:hAnsi="Times New Roman" w:cs="Times New Roman"/>
          <w:b/>
          <w:bCs/>
          <w:sz w:val="24"/>
          <w:szCs w:val="24"/>
        </w:rPr>
      </w:pPr>
      <w:r w:rsidRPr="00E46AA0">
        <w:rPr>
          <w:rFonts w:ascii="Times New Roman" w:hAnsi="Times New Roman" w:cs="Times New Roman"/>
          <w:b/>
          <w:bCs/>
          <w:sz w:val="24"/>
          <w:szCs w:val="24"/>
        </w:rPr>
        <w:t>Sacrificial Building</w:t>
      </w:r>
      <w:r w:rsidR="0019726E" w:rsidRPr="00E46AA0">
        <w:rPr>
          <w:rFonts w:ascii="Times New Roman" w:hAnsi="Times New Roman" w:cs="Times New Roman"/>
          <w:b/>
          <w:bCs/>
          <w:sz w:val="24"/>
          <w:szCs w:val="24"/>
        </w:rPr>
        <w:t xml:space="preserve"> (Temple of Heaven)</w:t>
      </w:r>
    </w:p>
    <w:p w14:paraId="7A7592EB" w14:textId="3EF71311" w:rsidR="00CB6884" w:rsidRPr="00B03696" w:rsidRDefault="00EC0FFB" w:rsidP="00113297">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 xml:space="preserve">The Temple of Heaven is located in southern </w:t>
      </w:r>
      <w:r w:rsidR="001B7414" w:rsidRPr="00B03696">
        <w:rPr>
          <w:rFonts w:ascii="Times New Roman" w:hAnsi="Times New Roman" w:cs="Times New Roman"/>
          <w:sz w:val="24"/>
          <w:szCs w:val="24"/>
        </w:rPr>
        <w:t>Beijing.</w:t>
      </w:r>
      <w:r w:rsidRPr="00B03696">
        <w:rPr>
          <w:rFonts w:ascii="Times New Roman" w:hAnsi="Times New Roman" w:cs="Times New Roman"/>
          <w:sz w:val="24"/>
          <w:szCs w:val="24"/>
        </w:rPr>
        <w:t xml:space="preserve"> With an area of 2.7 million square </w:t>
      </w:r>
      <w:r w:rsidR="001B7414" w:rsidRPr="00B03696">
        <w:rPr>
          <w:rFonts w:ascii="Times New Roman" w:hAnsi="Times New Roman" w:cs="Times New Roman"/>
          <w:sz w:val="24"/>
          <w:szCs w:val="24"/>
        </w:rPr>
        <w:t xml:space="preserve">meters, </w:t>
      </w:r>
      <w:r w:rsidRPr="00B03696">
        <w:rPr>
          <w:rFonts w:ascii="Times New Roman" w:hAnsi="Times New Roman" w:cs="Times New Roman"/>
          <w:sz w:val="24"/>
          <w:szCs w:val="24"/>
        </w:rPr>
        <w:t>it is the largest</w:t>
      </w:r>
      <w:r w:rsidR="001B7414" w:rsidRPr="00B03696">
        <w:rPr>
          <w:rFonts w:ascii="Times New Roman" w:hAnsi="Times New Roman" w:cs="Times New Roman"/>
          <w:sz w:val="24"/>
          <w:szCs w:val="24"/>
        </w:rPr>
        <w:t xml:space="preserve"> existing sacrificial building in China</w:t>
      </w:r>
      <w:r w:rsidRPr="00B03696">
        <w:rPr>
          <w:rFonts w:ascii="Times New Roman" w:hAnsi="Times New Roman" w:cs="Times New Roman"/>
          <w:sz w:val="24"/>
          <w:szCs w:val="24"/>
        </w:rPr>
        <w:t xml:space="preserve">. Built in </w:t>
      </w:r>
      <w:r w:rsidR="001B7414" w:rsidRPr="00B03696">
        <w:rPr>
          <w:rFonts w:ascii="Times New Roman" w:hAnsi="Times New Roman" w:cs="Times New Roman"/>
          <w:sz w:val="24"/>
          <w:szCs w:val="24"/>
        </w:rPr>
        <w:t>1420,</w:t>
      </w:r>
      <w:r w:rsidRPr="00B03696">
        <w:rPr>
          <w:rFonts w:ascii="Times New Roman" w:hAnsi="Times New Roman" w:cs="Times New Roman"/>
          <w:sz w:val="24"/>
          <w:szCs w:val="24"/>
        </w:rPr>
        <w:t xml:space="preserve"> the 18th year of the reign of Ming Emperor </w:t>
      </w:r>
      <w:r w:rsidR="001B7414" w:rsidRPr="00B03696">
        <w:rPr>
          <w:rFonts w:ascii="Times New Roman" w:hAnsi="Times New Roman" w:cs="Times New Roman"/>
          <w:sz w:val="24"/>
          <w:szCs w:val="24"/>
        </w:rPr>
        <w:t>Yongle,</w:t>
      </w:r>
      <w:r w:rsidRPr="00B03696">
        <w:rPr>
          <w:rFonts w:ascii="Times New Roman" w:hAnsi="Times New Roman" w:cs="Times New Roman"/>
          <w:sz w:val="24"/>
          <w:szCs w:val="24"/>
        </w:rPr>
        <w:t xml:space="preserve"> the temple was where emperors went to worship heaven for good harvests. The temple consists of two parts-the inner altar and </w:t>
      </w:r>
      <w:r w:rsidR="001B7414" w:rsidRPr="00B03696">
        <w:rPr>
          <w:rFonts w:ascii="Times New Roman" w:hAnsi="Times New Roman" w:cs="Times New Roman"/>
          <w:sz w:val="24"/>
          <w:szCs w:val="24"/>
        </w:rPr>
        <w:t xml:space="preserve">the </w:t>
      </w:r>
      <w:r w:rsidRPr="00B03696">
        <w:rPr>
          <w:rFonts w:ascii="Times New Roman" w:hAnsi="Times New Roman" w:cs="Times New Roman"/>
          <w:sz w:val="24"/>
          <w:szCs w:val="24"/>
        </w:rPr>
        <w:t xml:space="preserve">outer altar. The main buildings are in the inner </w:t>
      </w:r>
      <w:r w:rsidR="001B7414" w:rsidRPr="00B03696">
        <w:rPr>
          <w:rFonts w:ascii="Times New Roman" w:hAnsi="Times New Roman" w:cs="Times New Roman"/>
          <w:sz w:val="24"/>
          <w:szCs w:val="24"/>
        </w:rPr>
        <w:t>altar,</w:t>
      </w:r>
      <w:r w:rsidRPr="00B03696">
        <w:rPr>
          <w:rFonts w:ascii="Times New Roman" w:hAnsi="Times New Roman" w:cs="Times New Roman"/>
          <w:sz w:val="24"/>
          <w:szCs w:val="24"/>
        </w:rPr>
        <w:t xml:space="preserve"> on the north-south axis</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At the southern end are the Imperial Vault of Heaven</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the Circular Mound Altar</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On the northern end are the Hall of Prayer for Good Harvests</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the Hall of Imperial Zenith</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structures at both ends are connected by a 360-meter-long walk</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There is also the Hall of Abstinence</w:t>
      </w:r>
      <w:r w:rsidR="001B7414" w:rsidRPr="00B03696">
        <w:rPr>
          <w:rFonts w:ascii="Times New Roman" w:hAnsi="Times New Roman" w:cs="Times New Roman"/>
          <w:sz w:val="24"/>
          <w:szCs w:val="24"/>
        </w:rPr>
        <w:t xml:space="preserve"> </w:t>
      </w:r>
      <w:r w:rsidRPr="00B03696">
        <w:rPr>
          <w:rFonts w:ascii="Times New Roman" w:hAnsi="Times New Roman" w:cs="Times New Roman"/>
          <w:sz w:val="24"/>
          <w:szCs w:val="24"/>
        </w:rPr>
        <w:t xml:space="preserve">inside the West Heavenly Gate in which the emperor fasted for three days and bathed before </w:t>
      </w:r>
      <w:r w:rsidR="001B7414" w:rsidRPr="00B03696">
        <w:rPr>
          <w:rFonts w:ascii="Times New Roman" w:hAnsi="Times New Roman" w:cs="Times New Roman"/>
          <w:sz w:val="24"/>
          <w:szCs w:val="24"/>
        </w:rPr>
        <w:t>prayer.</w:t>
      </w:r>
    </w:p>
    <w:p w14:paraId="48A30B36" w14:textId="493C7580" w:rsidR="00CB6884" w:rsidRPr="00E46AA0" w:rsidRDefault="00CB6884" w:rsidP="00E46AA0">
      <w:pPr>
        <w:rPr>
          <w:rFonts w:ascii="Times New Roman" w:hAnsi="Times New Roman" w:cs="Times New Roman"/>
          <w:b/>
          <w:bCs/>
          <w:sz w:val="24"/>
          <w:szCs w:val="24"/>
        </w:rPr>
      </w:pPr>
      <w:r w:rsidRPr="00E46AA0">
        <w:rPr>
          <w:rFonts w:ascii="Times New Roman" w:hAnsi="Times New Roman" w:cs="Times New Roman"/>
          <w:b/>
          <w:bCs/>
          <w:sz w:val="24"/>
          <w:szCs w:val="24"/>
        </w:rPr>
        <w:t>Mausoleum Building</w:t>
      </w:r>
      <w:r w:rsidR="0019726E" w:rsidRPr="00E46AA0">
        <w:rPr>
          <w:rFonts w:ascii="Times New Roman" w:hAnsi="Times New Roman" w:cs="Times New Roman"/>
          <w:b/>
          <w:bCs/>
          <w:sz w:val="24"/>
          <w:szCs w:val="24"/>
        </w:rPr>
        <w:t xml:space="preserve"> (the Ming Tombs)</w:t>
      </w:r>
    </w:p>
    <w:p w14:paraId="6BE2B142" w14:textId="77777777" w:rsidR="00E46AA0" w:rsidRDefault="003C7AC4" w:rsidP="00E46AA0">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 xml:space="preserve">Mausoleum building is a place where the dead are put and it can take many forms. The Ming Tombs are located in the northwestern suburbs of Beijing, about fifty kilometers from the city. They are the tombs of the thirteen emperors of the Ming Dynasty. </w:t>
      </w:r>
      <w:proofErr w:type="spellStart"/>
      <w:r w:rsidR="00EC0FFB" w:rsidRPr="00B03696">
        <w:rPr>
          <w:rFonts w:ascii="Times New Roman" w:hAnsi="Times New Roman" w:cs="Times New Roman"/>
          <w:sz w:val="24"/>
          <w:szCs w:val="24"/>
        </w:rPr>
        <w:t>Changling</w:t>
      </w:r>
      <w:proofErr w:type="spellEnd"/>
      <w:r w:rsidR="00EC0FFB" w:rsidRPr="00B03696">
        <w:rPr>
          <w:rFonts w:ascii="Times New Roman" w:hAnsi="Times New Roman" w:cs="Times New Roman"/>
          <w:sz w:val="24"/>
          <w:szCs w:val="24"/>
        </w:rPr>
        <w:t>, the chief of the Ming Tombs, is the largest in scale and is completely preserved. The total internal area of the main building is 1956 square meters. It is unique as it is the only huge palace made of camphor wood. The ceiling is colorfully painted and supported by sixteen solid camphor posts, and the floor was decorated with gold bricks.</w:t>
      </w:r>
    </w:p>
    <w:p w14:paraId="29CAC85E" w14:textId="3C4CDDB8" w:rsidR="00CB6884" w:rsidRPr="00E46AA0" w:rsidRDefault="00CB6884" w:rsidP="00E46AA0">
      <w:pPr>
        <w:rPr>
          <w:rFonts w:ascii="Times New Roman" w:hAnsi="Times New Roman" w:cs="Times New Roman"/>
          <w:sz w:val="24"/>
          <w:szCs w:val="24"/>
        </w:rPr>
      </w:pPr>
      <w:r w:rsidRPr="00E46AA0">
        <w:rPr>
          <w:rFonts w:ascii="Times New Roman" w:hAnsi="Times New Roman" w:cs="Times New Roman"/>
          <w:b/>
          <w:bCs/>
          <w:sz w:val="24"/>
          <w:szCs w:val="24"/>
        </w:rPr>
        <w:t>Palace Building</w:t>
      </w:r>
      <w:r w:rsidR="0019726E" w:rsidRPr="00E46AA0">
        <w:rPr>
          <w:rFonts w:ascii="Times New Roman" w:hAnsi="Times New Roman" w:cs="Times New Roman"/>
          <w:b/>
          <w:bCs/>
          <w:sz w:val="24"/>
          <w:szCs w:val="24"/>
        </w:rPr>
        <w:t xml:space="preserve"> (The Forbidden City)</w:t>
      </w:r>
    </w:p>
    <w:p w14:paraId="4C19B1B4" w14:textId="1C8B166A" w:rsidR="00CB6884" w:rsidRPr="00113297" w:rsidRDefault="00795834" w:rsidP="00113297">
      <w:pPr>
        <w:pStyle w:val="a7"/>
        <w:numPr>
          <w:ilvl w:val="0"/>
          <w:numId w:val="1"/>
        </w:numPr>
        <w:ind w:left="0" w:firstLineChars="0"/>
        <w:rPr>
          <w:rFonts w:ascii="Times New Roman" w:hAnsi="Times New Roman" w:cs="Times New Roman"/>
          <w:b/>
          <w:bCs/>
          <w:sz w:val="24"/>
          <w:szCs w:val="24"/>
        </w:rPr>
      </w:pPr>
      <w:r w:rsidRPr="00113297">
        <w:rPr>
          <w:rFonts w:ascii="Times New Roman" w:hAnsi="Times New Roman" w:cs="Times New Roman"/>
          <w:b/>
          <w:bCs/>
          <w:sz w:val="24"/>
          <w:szCs w:val="24"/>
        </w:rPr>
        <w:t>The origin of its name: Purple Forbidden City</w:t>
      </w:r>
    </w:p>
    <w:p w14:paraId="648CF100" w14:textId="77777777" w:rsidR="004E6CFD" w:rsidRPr="00B03696" w:rsidRDefault="004E6CFD"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 xml:space="preserve">The name " Zijin Cheng " is a name with significance on many levels. </w:t>
      </w:r>
    </w:p>
    <w:p w14:paraId="4E7C6735" w14:textId="77777777" w:rsidR="00B03696" w:rsidRDefault="004E6CFD"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 xml:space="preserve">Zi, or " Purple" refers to the North Star which in ancient China was called the </w:t>
      </w:r>
      <w:proofErr w:type="spellStart"/>
      <w:r w:rsidRPr="00B03696">
        <w:rPr>
          <w:rFonts w:ascii="Times New Roman" w:hAnsi="Times New Roman" w:cs="Times New Roman"/>
          <w:sz w:val="24"/>
          <w:szCs w:val="24"/>
        </w:rPr>
        <w:t>Ziwei</w:t>
      </w:r>
      <w:proofErr w:type="spellEnd"/>
      <w:r w:rsidRPr="00B03696">
        <w:rPr>
          <w:rFonts w:ascii="Times New Roman" w:hAnsi="Times New Roman" w:cs="Times New Roman"/>
          <w:sz w:val="24"/>
          <w:szCs w:val="24"/>
        </w:rPr>
        <w:t xml:space="preserve"> Star, and in traditional Chinese astrology was the abode of the Celestial Emperor. The </w:t>
      </w:r>
      <w:r w:rsidRPr="00B03696">
        <w:rPr>
          <w:rFonts w:ascii="Times New Roman" w:hAnsi="Times New Roman" w:cs="Times New Roman"/>
          <w:sz w:val="24"/>
          <w:szCs w:val="24"/>
        </w:rPr>
        <w:lastRenderedPageBreak/>
        <w:t xml:space="preserve">surrounding celestial region, the </w:t>
      </w:r>
      <w:proofErr w:type="spellStart"/>
      <w:r w:rsidRPr="00B03696">
        <w:rPr>
          <w:rFonts w:ascii="Times New Roman" w:hAnsi="Times New Roman" w:cs="Times New Roman"/>
          <w:sz w:val="24"/>
          <w:szCs w:val="24"/>
        </w:rPr>
        <w:t>Ziwei</w:t>
      </w:r>
      <w:proofErr w:type="spellEnd"/>
      <w:r w:rsidRPr="00B03696">
        <w:rPr>
          <w:rFonts w:ascii="Times New Roman" w:hAnsi="Times New Roman" w:cs="Times New Roman"/>
          <w:sz w:val="24"/>
          <w:szCs w:val="24"/>
        </w:rPr>
        <w:t xml:space="preserve"> Enclosure, was the realm of the Celestial Emperor and his family.                               </w:t>
      </w:r>
    </w:p>
    <w:p w14:paraId="0E066EA3" w14:textId="0F3DBCB0" w:rsidR="004E6CFD" w:rsidRPr="00B03696" w:rsidRDefault="004E6CFD"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Forbidden means that this splendid palace is the symbol of the supreme power and status of the royal family. In that case, this palace was forbidden, no one could enter and leave the palace without the emperor’s permission, the only result of violating is death.</w:t>
      </w:r>
    </w:p>
    <w:p w14:paraId="3C5DFE30" w14:textId="27CF0A54" w:rsidR="00795834" w:rsidRPr="00B03696" w:rsidRDefault="004E6CFD"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City means that it is huge than you can imagine. The complex consists of 980 buildings with 8707 bays of rooms and covers 720000 square meters. The Forbidden City is the largest collection of preserved ancient wooden structures in the world.</w:t>
      </w:r>
    </w:p>
    <w:p w14:paraId="55EB069D" w14:textId="6C14503A" w:rsidR="00795834" w:rsidRPr="00113297" w:rsidRDefault="00795834" w:rsidP="00113297">
      <w:pPr>
        <w:rPr>
          <w:rFonts w:ascii="Times New Roman" w:hAnsi="Times New Roman" w:cs="Times New Roman"/>
          <w:b/>
          <w:bCs/>
          <w:sz w:val="24"/>
          <w:szCs w:val="24"/>
        </w:rPr>
      </w:pPr>
      <w:r w:rsidRPr="00113297">
        <w:rPr>
          <w:rFonts w:ascii="Times New Roman" w:hAnsi="Times New Roman" w:cs="Times New Roman"/>
          <w:b/>
          <w:bCs/>
          <w:sz w:val="24"/>
          <w:szCs w:val="24"/>
        </w:rPr>
        <w:t xml:space="preserve">2. The layout of the Forbidden City  </w:t>
      </w:r>
    </w:p>
    <w:p w14:paraId="35B824E2" w14:textId="27B76BEE" w:rsidR="00795834" w:rsidRPr="00B03696" w:rsidRDefault="00CA65A8"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 xml:space="preserve">Firstly, </w:t>
      </w:r>
      <w:r w:rsidR="004E6CFD" w:rsidRPr="00B03696">
        <w:rPr>
          <w:rFonts w:ascii="Times New Roman" w:hAnsi="Times New Roman" w:cs="Times New Roman"/>
          <w:sz w:val="24"/>
          <w:szCs w:val="24"/>
        </w:rPr>
        <w:t>the Forbidden City is divided into two parts: The Outer Court and Inner Court. The Inner Court includes the northern sections and was the residence of the Emperor and his family, and was used for day -to-day affairs of state. The Outer Court was where the emperor exercised his supreme power over the nation.</w:t>
      </w:r>
    </w:p>
    <w:p w14:paraId="42B462ED" w14:textId="7B113EE5" w:rsidR="00CA65A8" w:rsidRPr="00B03696" w:rsidRDefault="00CA65A8"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 xml:space="preserve">Secondly, The Forbidden City is </w:t>
      </w:r>
      <w:r w:rsidR="00E934F8" w:rsidRPr="00B03696">
        <w:rPr>
          <w:rFonts w:ascii="Times New Roman" w:hAnsi="Times New Roman" w:cs="Times New Roman"/>
          <w:sz w:val="24"/>
          <w:szCs w:val="24"/>
        </w:rPr>
        <w:t>s</w:t>
      </w:r>
      <w:r w:rsidRPr="00B03696">
        <w:rPr>
          <w:rFonts w:ascii="Times New Roman" w:hAnsi="Times New Roman" w:cs="Times New Roman"/>
          <w:sz w:val="24"/>
          <w:szCs w:val="24"/>
        </w:rPr>
        <w:t>ymmetrical</w:t>
      </w:r>
      <w:r w:rsidR="00E934F8" w:rsidRPr="00B03696">
        <w:rPr>
          <w:rFonts w:ascii="Times New Roman" w:hAnsi="Times New Roman" w:cs="Times New Roman"/>
          <w:sz w:val="24"/>
          <w:szCs w:val="24"/>
        </w:rPr>
        <w:t>. T</w:t>
      </w:r>
      <w:r w:rsidRPr="00B03696">
        <w:rPr>
          <w:rFonts w:ascii="Times New Roman" w:hAnsi="Times New Roman" w:cs="Times New Roman"/>
          <w:sz w:val="24"/>
          <w:szCs w:val="24"/>
        </w:rPr>
        <w:t>he palaces are built according to the central axis representing the power of emperor and his empire.</w:t>
      </w:r>
      <w:r w:rsidR="00E934F8" w:rsidRPr="00B03696">
        <w:rPr>
          <w:rFonts w:ascii="Times New Roman" w:hAnsi="Times New Roman" w:cs="Times New Roman"/>
          <w:sz w:val="24"/>
          <w:szCs w:val="24"/>
        </w:rPr>
        <w:t xml:space="preserve"> The Forbidden City was considered to be the center of the world. The Emperor was to be at the center of the cosmos, so the main axis of the city is North-South. The Hall of Supreme Harmony at the center of the city is where the Emperor held audiences. After entering the city, you passed through several halls and courtyards on your way to this audience. It was meant to make you feel small.</w:t>
      </w:r>
    </w:p>
    <w:p w14:paraId="0022D34F" w14:textId="197146B0" w:rsidR="004E6CFD" w:rsidRPr="00B03696" w:rsidRDefault="00E934F8" w:rsidP="00113297">
      <w:pPr>
        <w:rPr>
          <w:rFonts w:ascii="Times New Roman" w:hAnsi="Times New Roman" w:cs="Times New Roman"/>
          <w:sz w:val="24"/>
          <w:szCs w:val="24"/>
        </w:rPr>
      </w:pPr>
      <w:r w:rsidRPr="00B03696">
        <w:rPr>
          <w:rFonts w:ascii="Times New Roman" w:hAnsi="Times New Roman" w:cs="Times New Roman"/>
          <w:sz w:val="24"/>
          <w:szCs w:val="24"/>
        </w:rPr>
        <w:t xml:space="preserve">  Thirdly, The Forbidden City is focused on Fengshui. The palace city is a square palace city surrounded by a river that represents the forbidden city is the source of dragon, the emperor.</w:t>
      </w:r>
    </w:p>
    <w:p w14:paraId="548EE287" w14:textId="1D43F34B" w:rsidR="00795834" w:rsidRPr="00113297" w:rsidRDefault="00795834" w:rsidP="00113297">
      <w:pPr>
        <w:rPr>
          <w:rFonts w:ascii="Times New Roman" w:hAnsi="Times New Roman" w:cs="Times New Roman"/>
          <w:b/>
          <w:bCs/>
          <w:color w:val="000000" w:themeColor="text1"/>
          <w:sz w:val="24"/>
          <w:szCs w:val="24"/>
        </w:rPr>
      </w:pPr>
      <w:r w:rsidRPr="00113297">
        <w:rPr>
          <w:rFonts w:ascii="Times New Roman" w:hAnsi="Times New Roman" w:cs="Times New Roman"/>
          <w:b/>
          <w:bCs/>
          <w:color w:val="000000" w:themeColor="text1"/>
          <w:sz w:val="24"/>
          <w:szCs w:val="24"/>
        </w:rPr>
        <w:t>3. The colors and decorations of the Forbidden City</w:t>
      </w:r>
    </w:p>
    <w:p w14:paraId="63BFFFBA" w14:textId="651CF5BA" w:rsidR="00795834" w:rsidRPr="00B03696" w:rsidRDefault="004F581B"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The Forbidden City was designed to be both beautiful and impressive. Its golden yellow roof tiles made it stand out from all other buildings in the area. Yellow became an imperial color during the Tang Dynasty and it was reserved only for the Imperial family while red represents happiness, good fortune and wealth in Chinese culture.</w:t>
      </w:r>
    </w:p>
    <w:p w14:paraId="230BD9A8" w14:textId="57A51550" w:rsidR="004F581B" w:rsidRPr="00B03696" w:rsidRDefault="004F581B"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Chinese folk beliefs are based largely on the worship of various aspects of Nature, particularly the heaven, earth, sun, and moon. The patterns used in The Forbidden City were the totem of ancient Chinese people</w:t>
      </w:r>
      <w:r w:rsidR="00E203B1" w:rsidRPr="00B03696">
        <w:rPr>
          <w:rFonts w:ascii="Times New Roman" w:hAnsi="Times New Roman" w:cs="Times New Roman"/>
          <w:sz w:val="24"/>
          <w:szCs w:val="24"/>
        </w:rPr>
        <w:t>, the dragon representing the Emperor while the phoenix representing the Empress.</w:t>
      </w:r>
    </w:p>
    <w:p w14:paraId="732F920C" w14:textId="32502AB3" w:rsidR="00E203B1" w:rsidRPr="00B03696" w:rsidRDefault="00E203B1" w:rsidP="00113297">
      <w:pPr>
        <w:ind w:firstLineChars="100" w:firstLine="240"/>
        <w:rPr>
          <w:rFonts w:ascii="Times New Roman" w:hAnsi="Times New Roman" w:cs="Times New Roman"/>
          <w:sz w:val="24"/>
          <w:szCs w:val="24"/>
        </w:rPr>
      </w:pPr>
      <w:r w:rsidRPr="00B03696">
        <w:rPr>
          <w:rFonts w:ascii="Times New Roman" w:hAnsi="Times New Roman" w:cs="Times New Roman"/>
          <w:sz w:val="24"/>
          <w:szCs w:val="24"/>
        </w:rPr>
        <w:t>Nine is a lucky number in China. The number of nails in each door of The Forbidden City is 9.</w:t>
      </w:r>
    </w:p>
    <w:p w14:paraId="2E5DB8BA" w14:textId="40AA63B5" w:rsidR="00CB6884" w:rsidRPr="00306682" w:rsidRDefault="00CB6884">
      <w:pPr>
        <w:rPr>
          <w:rFonts w:ascii="Times New Roman" w:hAnsi="Times New Roman" w:cs="Times New Roman"/>
          <w:b/>
          <w:bCs/>
          <w:sz w:val="28"/>
          <w:szCs w:val="28"/>
        </w:rPr>
      </w:pPr>
      <w:r w:rsidRPr="00306682">
        <w:rPr>
          <w:rFonts w:ascii="Times New Roman" w:hAnsi="Times New Roman" w:cs="Times New Roman"/>
          <w:b/>
          <w:bCs/>
          <w:sz w:val="28"/>
          <w:szCs w:val="28"/>
        </w:rPr>
        <w:t xml:space="preserve">Garden </w:t>
      </w:r>
      <w:r w:rsidR="0019726E" w:rsidRPr="00306682">
        <w:rPr>
          <w:rFonts w:ascii="Times New Roman" w:hAnsi="Times New Roman" w:cs="Times New Roman"/>
          <w:b/>
          <w:bCs/>
          <w:sz w:val="28"/>
          <w:szCs w:val="28"/>
        </w:rPr>
        <w:t>Architecture (Humble Administrator’s Garden)</w:t>
      </w:r>
    </w:p>
    <w:p w14:paraId="7DFFF20A" w14:textId="51B0B828" w:rsidR="0019726E" w:rsidRPr="00113297" w:rsidRDefault="00795834">
      <w:pPr>
        <w:rPr>
          <w:rFonts w:ascii="Times New Roman" w:hAnsi="Times New Roman" w:cs="Times New Roman"/>
          <w:b/>
          <w:bCs/>
          <w:color w:val="FF0000"/>
          <w:sz w:val="24"/>
          <w:szCs w:val="24"/>
        </w:rPr>
      </w:pPr>
      <w:r w:rsidRPr="00B55088">
        <w:rPr>
          <w:rFonts w:ascii="Times New Roman" w:hAnsi="Times New Roman" w:cs="Times New Roman"/>
          <w:b/>
          <w:bCs/>
          <w:sz w:val="28"/>
          <w:szCs w:val="28"/>
        </w:rPr>
        <w:t>1.</w:t>
      </w:r>
      <w:r w:rsidRPr="00B55088">
        <w:rPr>
          <w:rFonts w:ascii="Times New Roman" w:hAnsi="Times New Roman" w:cs="Times New Roman"/>
          <w:b/>
          <w:bCs/>
          <w:color w:val="000000" w:themeColor="text1"/>
          <w:sz w:val="28"/>
          <w:szCs w:val="28"/>
        </w:rPr>
        <w:t xml:space="preserve"> The General characteristics of garden architecture:</w:t>
      </w:r>
    </w:p>
    <w:p w14:paraId="145960A9" w14:textId="0C4E7B23" w:rsidR="00E203B1" w:rsidRPr="00B03696" w:rsidRDefault="00E203B1" w:rsidP="00B55088">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The Chinese garden</w:t>
      </w:r>
      <w:r w:rsidR="000B0BB5" w:rsidRPr="00B03696">
        <w:rPr>
          <w:rFonts w:ascii="Times New Roman" w:hAnsi="Times New Roman" w:cs="Times New Roman"/>
          <w:sz w:val="24"/>
          <w:szCs w:val="24"/>
        </w:rPr>
        <w:t xml:space="preserve"> </w:t>
      </w:r>
      <w:r w:rsidRPr="00B03696">
        <w:rPr>
          <w:rFonts w:ascii="Times New Roman" w:hAnsi="Times New Roman" w:cs="Times New Roman"/>
          <w:sz w:val="24"/>
          <w:szCs w:val="24"/>
        </w:rPr>
        <w:t>architectures are</w:t>
      </w:r>
      <w:r w:rsidR="000B0BB5" w:rsidRPr="00B03696">
        <w:rPr>
          <w:rFonts w:ascii="Times New Roman" w:hAnsi="Times New Roman" w:cs="Times New Roman"/>
          <w:sz w:val="24"/>
          <w:szCs w:val="24"/>
        </w:rPr>
        <w:t xml:space="preserve"> </w:t>
      </w:r>
      <w:r w:rsidRPr="00B03696">
        <w:rPr>
          <w:rFonts w:ascii="Times New Roman" w:hAnsi="Times New Roman" w:cs="Times New Roman"/>
          <w:sz w:val="24"/>
          <w:szCs w:val="24"/>
        </w:rPr>
        <w:t>characterized by taking</w:t>
      </w:r>
      <w:r w:rsidR="0002453B" w:rsidRPr="00B03696">
        <w:rPr>
          <w:rFonts w:ascii="Times New Roman" w:hAnsi="Times New Roman" w:cs="Times New Roman"/>
          <w:sz w:val="24"/>
          <w:szCs w:val="24"/>
        </w:rPr>
        <w:t xml:space="preserve"> </w:t>
      </w:r>
      <w:r w:rsidRPr="00B03696">
        <w:rPr>
          <w:rFonts w:ascii="Times New Roman" w:hAnsi="Times New Roman" w:cs="Times New Roman"/>
          <w:sz w:val="24"/>
          <w:szCs w:val="24"/>
        </w:rPr>
        <w:t>advantages of the</w:t>
      </w:r>
      <w:r w:rsidR="000B0BB5" w:rsidRPr="00B03696">
        <w:rPr>
          <w:rFonts w:ascii="Times New Roman" w:hAnsi="Times New Roman" w:cs="Times New Roman"/>
          <w:sz w:val="24"/>
          <w:szCs w:val="24"/>
        </w:rPr>
        <w:t xml:space="preserve"> </w:t>
      </w:r>
      <w:r w:rsidRPr="00B03696">
        <w:rPr>
          <w:rFonts w:ascii="Times New Roman" w:hAnsi="Times New Roman" w:cs="Times New Roman"/>
          <w:sz w:val="24"/>
          <w:szCs w:val="24"/>
        </w:rPr>
        <w:t>environment so that the</w:t>
      </w:r>
      <w:r w:rsidR="0002453B" w:rsidRPr="00B03696">
        <w:rPr>
          <w:rFonts w:ascii="Times New Roman" w:hAnsi="Times New Roman" w:cs="Times New Roman"/>
          <w:sz w:val="24"/>
          <w:szCs w:val="24"/>
        </w:rPr>
        <w:t xml:space="preserve"> </w:t>
      </w:r>
      <w:r w:rsidRPr="00B03696">
        <w:rPr>
          <w:rFonts w:ascii="Times New Roman" w:hAnsi="Times New Roman" w:cs="Times New Roman"/>
          <w:sz w:val="24"/>
          <w:szCs w:val="24"/>
        </w:rPr>
        <w:t>natural scenery and human</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interests could be merged.</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They shun symmetry along</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axis and adopt an irregular</w:t>
      </w:r>
      <w:r w:rsidR="000B0BB5"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complicated layout with</w:t>
      </w:r>
      <w:r w:rsidR="00695DA7" w:rsidRPr="00B03696">
        <w:rPr>
          <w:rFonts w:ascii="Times New Roman" w:hAnsi="Times New Roman" w:cs="Times New Roman"/>
          <w:sz w:val="24"/>
          <w:szCs w:val="24"/>
        </w:rPr>
        <w:t xml:space="preserve"> </w:t>
      </w:r>
      <w:r w:rsidRPr="00B03696">
        <w:rPr>
          <w:rFonts w:ascii="Times New Roman" w:hAnsi="Times New Roman" w:cs="Times New Roman"/>
          <w:sz w:val="24"/>
          <w:szCs w:val="24"/>
        </w:rPr>
        <w:t>plenty of large and small</w:t>
      </w:r>
      <w:r w:rsidR="000B0BB5" w:rsidRPr="00B03696">
        <w:rPr>
          <w:rFonts w:ascii="Times New Roman" w:hAnsi="Times New Roman" w:cs="Times New Roman"/>
          <w:sz w:val="24"/>
          <w:szCs w:val="24"/>
        </w:rPr>
        <w:t xml:space="preserve"> </w:t>
      </w:r>
      <w:r w:rsidRPr="00B03696">
        <w:rPr>
          <w:rFonts w:ascii="Times New Roman" w:hAnsi="Times New Roman" w:cs="Times New Roman"/>
          <w:sz w:val="24"/>
          <w:szCs w:val="24"/>
        </w:rPr>
        <w:t>spaces. The appearances of a</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garden building should be</w:t>
      </w:r>
      <w:r w:rsidR="00C37189" w:rsidRPr="00B03696">
        <w:rPr>
          <w:rFonts w:ascii="Times New Roman" w:hAnsi="Times New Roman" w:cs="Times New Roman"/>
          <w:sz w:val="24"/>
          <w:szCs w:val="24"/>
        </w:rPr>
        <w:t xml:space="preserve"> </w:t>
      </w:r>
      <w:r w:rsidRPr="00B03696">
        <w:rPr>
          <w:rFonts w:ascii="Times New Roman" w:hAnsi="Times New Roman" w:cs="Times New Roman"/>
          <w:sz w:val="24"/>
          <w:szCs w:val="24"/>
        </w:rPr>
        <w:t>aesthetic and expressive,</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enhance the beauty of</w:t>
      </w:r>
      <w:r w:rsidR="00C37189"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surroundings.</w:t>
      </w:r>
    </w:p>
    <w:p w14:paraId="366FA256" w14:textId="77777777" w:rsidR="00E203B1" w:rsidRPr="00B03696" w:rsidRDefault="00E203B1">
      <w:pPr>
        <w:rPr>
          <w:rFonts w:ascii="Times New Roman" w:hAnsi="Times New Roman" w:cs="Times New Roman"/>
          <w:sz w:val="24"/>
          <w:szCs w:val="24"/>
        </w:rPr>
      </w:pPr>
    </w:p>
    <w:p w14:paraId="07ECE84A" w14:textId="43DDFE3F" w:rsidR="0019726E" w:rsidRPr="00B55088" w:rsidRDefault="00795834">
      <w:pPr>
        <w:rPr>
          <w:rFonts w:ascii="Times New Roman" w:hAnsi="Times New Roman" w:cs="Times New Roman"/>
          <w:b/>
          <w:bCs/>
          <w:sz w:val="28"/>
          <w:szCs w:val="28"/>
        </w:rPr>
      </w:pPr>
      <w:r w:rsidRPr="00B55088">
        <w:rPr>
          <w:rFonts w:ascii="Times New Roman" w:hAnsi="Times New Roman" w:cs="Times New Roman"/>
          <w:b/>
          <w:bCs/>
          <w:sz w:val="28"/>
          <w:szCs w:val="28"/>
        </w:rPr>
        <w:t>2. The design of the classical garden</w:t>
      </w:r>
    </w:p>
    <w:p w14:paraId="115E7DCE" w14:textId="62D3524F" w:rsidR="00E203B1" w:rsidRPr="00B55088" w:rsidRDefault="00E203B1" w:rsidP="00B55088">
      <w:pPr>
        <w:ind w:firstLineChars="200" w:firstLine="480"/>
        <w:rPr>
          <w:rFonts w:ascii="Times New Roman" w:hAnsi="Times New Roman" w:cs="Times New Roman"/>
          <w:b/>
          <w:bCs/>
          <w:color w:val="000000" w:themeColor="text1"/>
          <w:sz w:val="24"/>
          <w:szCs w:val="24"/>
        </w:rPr>
      </w:pPr>
      <w:r w:rsidRPr="00B55088">
        <w:rPr>
          <w:rFonts w:ascii="Times New Roman" w:hAnsi="Times New Roman" w:cs="Times New Roman"/>
          <w:b/>
          <w:bCs/>
          <w:color w:val="000000" w:themeColor="text1"/>
          <w:sz w:val="24"/>
          <w:szCs w:val="24"/>
        </w:rPr>
        <w:t>Artificial mountains and rock gardens</w:t>
      </w:r>
    </w:p>
    <w:p w14:paraId="600981BB" w14:textId="752BCAC5" w:rsidR="00E203B1" w:rsidRPr="00B03696" w:rsidRDefault="00E203B1" w:rsidP="00B55088">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The artificial mountain(</w:t>
      </w:r>
      <w:proofErr w:type="spellStart"/>
      <w:r w:rsidRPr="00B03696">
        <w:rPr>
          <w:rFonts w:ascii="Times New Roman" w:hAnsi="Times New Roman" w:cs="Times New Roman"/>
          <w:sz w:val="24"/>
          <w:szCs w:val="24"/>
        </w:rPr>
        <w:t>jiashan</w:t>
      </w:r>
      <w:proofErr w:type="spellEnd"/>
      <w:r w:rsidRPr="00B03696">
        <w:rPr>
          <w:rFonts w:ascii="Times New Roman" w:hAnsi="Times New Roman" w:cs="Times New Roman"/>
          <w:sz w:val="24"/>
          <w:szCs w:val="24"/>
        </w:rPr>
        <w:t>) or</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rock garden is</w:t>
      </w:r>
      <w:r w:rsidR="002325D4" w:rsidRPr="00B03696">
        <w:rPr>
          <w:rFonts w:ascii="Times New Roman" w:hAnsi="Times New Roman" w:cs="Times New Roman"/>
          <w:sz w:val="24"/>
          <w:szCs w:val="24"/>
        </w:rPr>
        <w:t xml:space="preserve"> </w:t>
      </w:r>
      <w:r w:rsidRPr="00B03696">
        <w:rPr>
          <w:rFonts w:ascii="Times New Roman" w:hAnsi="Times New Roman" w:cs="Times New Roman"/>
          <w:sz w:val="24"/>
          <w:szCs w:val="24"/>
        </w:rPr>
        <w:t>an integral element of</w:t>
      </w:r>
      <w:r w:rsidR="00E12679" w:rsidRPr="00B03696">
        <w:rPr>
          <w:rFonts w:ascii="Times New Roman" w:hAnsi="Times New Roman" w:cs="Times New Roman"/>
          <w:sz w:val="24"/>
          <w:szCs w:val="24"/>
        </w:rPr>
        <w:t xml:space="preserve"> </w:t>
      </w:r>
      <w:r w:rsidRPr="00B03696">
        <w:rPr>
          <w:rFonts w:ascii="Times New Roman" w:hAnsi="Times New Roman" w:cs="Times New Roman"/>
          <w:sz w:val="24"/>
          <w:szCs w:val="24"/>
        </w:rPr>
        <w:t>Chinese classical gardens.</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mountain peak was a</w:t>
      </w:r>
      <w:r w:rsidR="00647684" w:rsidRPr="00B03696">
        <w:rPr>
          <w:rFonts w:ascii="Times New Roman" w:hAnsi="Times New Roman" w:cs="Times New Roman"/>
          <w:sz w:val="24"/>
          <w:szCs w:val="24"/>
        </w:rPr>
        <w:t xml:space="preserve"> </w:t>
      </w:r>
      <w:r w:rsidRPr="00B03696">
        <w:rPr>
          <w:rFonts w:ascii="Times New Roman" w:hAnsi="Times New Roman" w:cs="Times New Roman"/>
          <w:sz w:val="24"/>
          <w:szCs w:val="24"/>
        </w:rPr>
        <w:t>symbol of virtue, stability</w:t>
      </w:r>
      <w:r w:rsidR="002325D4"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endurance in the</w:t>
      </w:r>
      <w:r w:rsidR="00E12679" w:rsidRPr="00B03696">
        <w:rPr>
          <w:rFonts w:ascii="Times New Roman" w:hAnsi="Times New Roman" w:cs="Times New Roman"/>
          <w:sz w:val="24"/>
          <w:szCs w:val="24"/>
        </w:rPr>
        <w:t xml:space="preserve"> </w:t>
      </w:r>
      <w:r w:rsidRPr="00B03696">
        <w:rPr>
          <w:rFonts w:ascii="Times New Roman" w:hAnsi="Times New Roman" w:cs="Times New Roman"/>
          <w:sz w:val="24"/>
          <w:szCs w:val="24"/>
        </w:rPr>
        <w:t>philosophy, of Confucius</w:t>
      </w:r>
      <w:r w:rsidR="00B613C5" w:rsidRPr="00B03696">
        <w:rPr>
          <w:rFonts w:ascii="Times New Roman" w:hAnsi="Times New Roman" w:cs="Times New Roman"/>
          <w:sz w:val="24"/>
          <w:szCs w:val="24"/>
        </w:rPr>
        <w:t>.</w:t>
      </w:r>
    </w:p>
    <w:p w14:paraId="47993726" w14:textId="1ABF2700" w:rsidR="00E203B1" w:rsidRPr="00B55088" w:rsidRDefault="00E203B1" w:rsidP="00B55088">
      <w:pPr>
        <w:ind w:firstLineChars="200" w:firstLine="480"/>
        <w:rPr>
          <w:rFonts w:ascii="Times New Roman" w:hAnsi="Times New Roman" w:cs="Times New Roman"/>
          <w:b/>
          <w:bCs/>
          <w:color w:val="000000" w:themeColor="text1"/>
          <w:sz w:val="24"/>
          <w:szCs w:val="24"/>
        </w:rPr>
      </w:pPr>
      <w:r w:rsidRPr="00B55088">
        <w:rPr>
          <w:rFonts w:ascii="Times New Roman" w:hAnsi="Times New Roman" w:cs="Times New Roman"/>
          <w:b/>
          <w:bCs/>
          <w:color w:val="000000" w:themeColor="text1"/>
          <w:sz w:val="24"/>
          <w:szCs w:val="24"/>
        </w:rPr>
        <w:t>Water</w:t>
      </w:r>
    </w:p>
    <w:p w14:paraId="3247DD94" w14:textId="30FA3D67" w:rsidR="00E203B1" w:rsidRPr="00B03696" w:rsidRDefault="00E203B1" w:rsidP="00B55088">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A pond or lake is the central</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element of a Chinese</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garden. The main buildings</w:t>
      </w:r>
      <w:r w:rsidR="005B5F07" w:rsidRPr="00B03696">
        <w:rPr>
          <w:rFonts w:ascii="Times New Roman" w:hAnsi="Times New Roman" w:cs="Times New Roman"/>
          <w:sz w:val="24"/>
          <w:szCs w:val="24"/>
        </w:rPr>
        <w:t xml:space="preserve"> </w:t>
      </w:r>
      <w:r w:rsidRPr="00B03696">
        <w:rPr>
          <w:rFonts w:ascii="Times New Roman" w:hAnsi="Times New Roman" w:cs="Times New Roman"/>
          <w:sz w:val="24"/>
          <w:szCs w:val="24"/>
        </w:rPr>
        <w:t>are usually placed beside it,</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and pavilions</w:t>
      </w:r>
      <w:r w:rsidR="00661850" w:rsidRPr="00B03696">
        <w:rPr>
          <w:rFonts w:ascii="Times New Roman" w:hAnsi="Times New Roman" w:cs="Times New Roman"/>
          <w:sz w:val="24"/>
          <w:szCs w:val="24"/>
        </w:rPr>
        <w:t xml:space="preserve"> </w:t>
      </w:r>
      <w:r w:rsidRPr="00B03696">
        <w:rPr>
          <w:rFonts w:ascii="Times New Roman" w:hAnsi="Times New Roman" w:cs="Times New Roman"/>
          <w:sz w:val="24"/>
          <w:szCs w:val="24"/>
        </w:rPr>
        <w:t>surround the</w:t>
      </w:r>
      <w:r w:rsidR="00661850" w:rsidRPr="00B03696">
        <w:rPr>
          <w:rFonts w:ascii="Times New Roman" w:hAnsi="Times New Roman" w:cs="Times New Roman"/>
          <w:sz w:val="24"/>
          <w:szCs w:val="24"/>
        </w:rPr>
        <w:t xml:space="preserve"> </w:t>
      </w:r>
      <w:r w:rsidRPr="00B03696">
        <w:rPr>
          <w:rFonts w:ascii="Times New Roman" w:hAnsi="Times New Roman" w:cs="Times New Roman"/>
          <w:sz w:val="24"/>
          <w:szCs w:val="24"/>
        </w:rPr>
        <w:t>lake to see it from</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different points of</w:t>
      </w:r>
      <w:r w:rsidR="005B5F07" w:rsidRPr="00B03696">
        <w:rPr>
          <w:rFonts w:ascii="Times New Roman" w:hAnsi="Times New Roman" w:cs="Times New Roman"/>
          <w:sz w:val="24"/>
          <w:szCs w:val="24"/>
        </w:rPr>
        <w:t xml:space="preserve"> </w:t>
      </w:r>
      <w:r w:rsidRPr="00B03696">
        <w:rPr>
          <w:rFonts w:ascii="Times New Roman" w:hAnsi="Times New Roman" w:cs="Times New Roman"/>
          <w:sz w:val="24"/>
          <w:szCs w:val="24"/>
        </w:rPr>
        <w:t>view.</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garden usually has a</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pond for lotus flowers, with</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special pavilion for viewing</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them. There are usually</w:t>
      </w:r>
      <w:r w:rsidR="00A86DD6" w:rsidRPr="00B03696">
        <w:rPr>
          <w:rFonts w:ascii="Times New Roman" w:hAnsi="Times New Roman" w:cs="Times New Roman"/>
          <w:sz w:val="24"/>
          <w:szCs w:val="24"/>
        </w:rPr>
        <w:t xml:space="preserve"> </w:t>
      </w:r>
      <w:r w:rsidRPr="00B03696">
        <w:rPr>
          <w:rFonts w:ascii="Times New Roman" w:hAnsi="Times New Roman" w:cs="Times New Roman"/>
          <w:sz w:val="24"/>
          <w:szCs w:val="24"/>
        </w:rPr>
        <w:t>goldfish in the pond, with</w:t>
      </w:r>
      <w:r w:rsidR="005B5F07" w:rsidRPr="00B03696">
        <w:rPr>
          <w:rFonts w:ascii="Times New Roman" w:hAnsi="Times New Roman" w:cs="Times New Roman"/>
          <w:sz w:val="24"/>
          <w:szCs w:val="24"/>
        </w:rPr>
        <w:t xml:space="preserve"> </w:t>
      </w:r>
      <w:r w:rsidRPr="00B03696">
        <w:rPr>
          <w:rFonts w:ascii="Times New Roman" w:hAnsi="Times New Roman" w:cs="Times New Roman"/>
          <w:sz w:val="24"/>
          <w:szCs w:val="24"/>
        </w:rPr>
        <w:t xml:space="preserve">pavilions over the water </w:t>
      </w:r>
      <w:r w:rsidR="00113297" w:rsidRPr="00B03696">
        <w:rPr>
          <w:rFonts w:ascii="Times New Roman" w:hAnsi="Times New Roman" w:cs="Times New Roman"/>
          <w:sz w:val="24"/>
          <w:szCs w:val="24"/>
        </w:rPr>
        <w:t xml:space="preserve">for </w:t>
      </w:r>
      <w:r w:rsidR="00113297">
        <w:rPr>
          <w:rFonts w:ascii="Times New Roman" w:hAnsi="Times New Roman" w:cs="Times New Roman"/>
          <w:sz w:val="24"/>
          <w:szCs w:val="24"/>
        </w:rPr>
        <w:t>viewing</w:t>
      </w:r>
      <w:r w:rsidRPr="00B03696">
        <w:rPr>
          <w:rFonts w:ascii="Times New Roman" w:hAnsi="Times New Roman" w:cs="Times New Roman"/>
          <w:sz w:val="24"/>
          <w:szCs w:val="24"/>
        </w:rPr>
        <w:t xml:space="preserve"> them.</w:t>
      </w:r>
    </w:p>
    <w:p w14:paraId="7CA2DE98" w14:textId="5A2DA7B8" w:rsidR="00E203B1" w:rsidRPr="00B55088" w:rsidRDefault="00E203B1" w:rsidP="00B55088">
      <w:pPr>
        <w:ind w:firstLineChars="200" w:firstLine="480"/>
        <w:rPr>
          <w:rFonts w:ascii="Times New Roman" w:hAnsi="Times New Roman" w:cs="Times New Roman"/>
          <w:b/>
          <w:bCs/>
          <w:color w:val="000000" w:themeColor="text1"/>
          <w:sz w:val="24"/>
          <w:szCs w:val="24"/>
        </w:rPr>
      </w:pPr>
      <w:r w:rsidRPr="00B55088">
        <w:rPr>
          <w:rFonts w:ascii="Times New Roman" w:hAnsi="Times New Roman" w:cs="Times New Roman"/>
          <w:b/>
          <w:bCs/>
          <w:color w:val="000000" w:themeColor="text1"/>
          <w:sz w:val="24"/>
          <w:szCs w:val="24"/>
        </w:rPr>
        <w:t>Flowers and trees</w:t>
      </w:r>
    </w:p>
    <w:p w14:paraId="799E6DF4" w14:textId="6A7B4DF0" w:rsidR="00E203B1" w:rsidRPr="00B03696" w:rsidRDefault="002C589B" w:rsidP="00B55088">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Flowers and trees, along</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with water, rocks and</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architecture, are</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the</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fourth essential element</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of the Chinese garden.</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They change continually</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with the seasons, and</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provide both sounds (the</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sound of</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rain on banana</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leaves or the wind in the</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bamboo) and</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aromas to</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please the visitor.</w:t>
      </w:r>
    </w:p>
    <w:p w14:paraId="7DDAFE0A" w14:textId="35AC43C7" w:rsidR="00E203B1" w:rsidRPr="00B55088" w:rsidRDefault="00E203B1" w:rsidP="00B55088">
      <w:pPr>
        <w:ind w:firstLineChars="200" w:firstLine="480"/>
        <w:rPr>
          <w:rFonts w:ascii="Times New Roman" w:hAnsi="Times New Roman" w:cs="Times New Roman"/>
          <w:b/>
          <w:bCs/>
          <w:color w:val="000000" w:themeColor="text1"/>
          <w:sz w:val="24"/>
          <w:szCs w:val="24"/>
        </w:rPr>
      </w:pPr>
      <w:r w:rsidRPr="00B55088">
        <w:rPr>
          <w:rFonts w:ascii="Times New Roman" w:hAnsi="Times New Roman" w:cs="Times New Roman"/>
          <w:b/>
          <w:bCs/>
          <w:color w:val="000000" w:themeColor="text1"/>
          <w:sz w:val="24"/>
          <w:szCs w:val="24"/>
        </w:rPr>
        <w:t>Borrowed scenery</w:t>
      </w:r>
    </w:p>
    <w:p w14:paraId="1E541641" w14:textId="56773B27" w:rsidR="00E203B1" w:rsidRPr="00B03696" w:rsidRDefault="00E203B1" w:rsidP="00B55088">
      <w:pPr>
        <w:ind w:firstLineChars="200" w:firstLine="480"/>
        <w:rPr>
          <w:rFonts w:ascii="Times New Roman" w:hAnsi="Times New Roman" w:cs="Times New Roman"/>
          <w:sz w:val="24"/>
          <w:szCs w:val="24"/>
        </w:rPr>
      </w:pPr>
      <w:r w:rsidRPr="00B03696">
        <w:rPr>
          <w:rFonts w:ascii="Times New Roman" w:hAnsi="Times New Roman" w:cs="Times New Roman"/>
          <w:color w:val="000000" w:themeColor="text1"/>
          <w:sz w:val="24"/>
          <w:szCs w:val="24"/>
        </w:rPr>
        <w:t>According</w:t>
      </w:r>
      <w:r w:rsidR="00715B01" w:rsidRPr="00B03696">
        <w:rPr>
          <w:rFonts w:ascii="Times New Roman" w:hAnsi="Times New Roman" w:cs="Times New Roman"/>
          <w:color w:val="000000" w:themeColor="text1"/>
          <w:sz w:val="24"/>
          <w:szCs w:val="24"/>
        </w:rPr>
        <w:t xml:space="preserve"> </w:t>
      </w:r>
      <w:r w:rsidRPr="00B03696">
        <w:rPr>
          <w:rFonts w:ascii="Times New Roman" w:hAnsi="Times New Roman" w:cs="Times New Roman"/>
          <w:color w:val="000000" w:themeColor="text1"/>
          <w:sz w:val="24"/>
          <w:szCs w:val="24"/>
        </w:rPr>
        <w:t>to Ji Che</w:t>
      </w:r>
      <w:r w:rsidRPr="00B03696">
        <w:rPr>
          <w:rFonts w:ascii="Times New Roman" w:hAnsi="Times New Roman" w:cs="Times New Roman"/>
          <w:sz w:val="24"/>
          <w:szCs w:val="24"/>
        </w:rPr>
        <w:t>ng' s 16th century book "The Craft</w:t>
      </w:r>
      <w:r w:rsidR="00061A9B" w:rsidRPr="00B03696">
        <w:rPr>
          <w:rFonts w:ascii="Times New Roman" w:hAnsi="Times New Roman" w:cs="Times New Roman"/>
          <w:sz w:val="24"/>
          <w:szCs w:val="24"/>
        </w:rPr>
        <w:t xml:space="preserve"> </w:t>
      </w:r>
      <w:r w:rsidRPr="00B03696">
        <w:rPr>
          <w:rFonts w:ascii="Times New Roman" w:hAnsi="Times New Roman" w:cs="Times New Roman"/>
          <w:sz w:val="24"/>
          <w:szCs w:val="24"/>
        </w:rPr>
        <w:t>of Gardens</w:t>
      </w:r>
      <w:r w:rsidR="001F38BD" w:rsidRPr="00B03696">
        <w:rPr>
          <w:rFonts w:ascii="Times New Roman" w:hAnsi="Times New Roman" w:cs="Times New Roman"/>
          <w:sz w:val="24"/>
          <w:szCs w:val="24"/>
        </w:rPr>
        <w:t>,”</w:t>
      </w:r>
      <w:r w:rsidRPr="00B03696">
        <w:rPr>
          <w:rFonts w:ascii="Times New Roman" w:hAnsi="Times New Roman" w:cs="Times New Roman"/>
          <w:sz w:val="24"/>
          <w:szCs w:val="24"/>
        </w:rPr>
        <w:t xml:space="preserve"> "borrowed scenery" (</w:t>
      </w:r>
      <w:proofErr w:type="spellStart"/>
      <w:r w:rsidRPr="00B03696">
        <w:rPr>
          <w:rFonts w:ascii="Times New Roman" w:hAnsi="Times New Roman" w:cs="Times New Roman"/>
          <w:sz w:val="24"/>
          <w:szCs w:val="24"/>
        </w:rPr>
        <w:t>jeijing</w:t>
      </w:r>
      <w:proofErr w:type="spellEnd"/>
      <w:r w:rsidRPr="00B03696">
        <w:rPr>
          <w:rFonts w:ascii="Times New Roman" w:hAnsi="Times New Roman" w:cs="Times New Roman"/>
          <w:sz w:val="24"/>
          <w:szCs w:val="24"/>
        </w:rPr>
        <w:t>)was the</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most important element of a garden. This could mean</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using scenes outside</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garden, such as a view of</w:t>
      </w:r>
      <w:r w:rsidR="00E13EA8" w:rsidRPr="00B03696">
        <w:rPr>
          <w:rFonts w:ascii="Times New Roman" w:hAnsi="Times New Roman" w:cs="Times New Roman"/>
          <w:sz w:val="24"/>
          <w:szCs w:val="24"/>
        </w:rPr>
        <w:t xml:space="preserve"> </w:t>
      </w:r>
      <w:r w:rsidRPr="00B03696">
        <w:rPr>
          <w:rFonts w:ascii="Times New Roman" w:hAnsi="Times New Roman" w:cs="Times New Roman"/>
          <w:sz w:val="24"/>
          <w:szCs w:val="24"/>
        </w:rPr>
        <w:t>distant mountains</w:t>
      </w:r>
      <w:r w:rsidR="001B2B24" w:rsidRPr="00B03696">
        <w:rPr>
          <w:rFonts w:ascii="Times New Roman" w:hAnsi="Times New Roman" w:cs="Times New Roman"/>
          <w:sz w:val="24"/>
          <w:szCs w:val="24"/>
        </w:rPr>
        <w:t xml:space="preserve"> </w:t>
      </w:r>
      <w:r w:rsidRPr="00B03696">
        <w:rPr>
          <w:rFonts w:ascii="Times New Roman" w:hAnsi="Times New Roman" w:cs="Times New Roman"/>
          <w:sz w:val="24"/>
          <w:szCs w:val="24"/>
        </w:rPr>
        <w:t>or</w:t>
      </w:r>
      <w:r w:rsidR="001B2B24" w:rsidRPr="00B03696">
        <w:rPr>
          <w:rFonts w:ascii="Times New Roman" w:hAnsi="Times New Roman" w:cs="Times New Roman"/>
          <w:sz w:val="24"/>
          <w:szCs w:val="24"/>
        </w:rPr>
        <w:t xml:space="preserve"> </w:t>
      </w:r>
      <w:r w:rsidRPr="00B03696">
        <w:rPr>
          <w:rFonts w:ascii="Times New Roman" w:hAnsi="Times New Roman" w:cs="Times New Roman"/>
          <w:sz w:val="24"/>
          <w:szCs w:val="24"/>
        </w:rPr>
        <w:t>the trees in the neighboring</w:t>
      </w:r>
      <w:r w:rsidR="00312C4D" w:rsidRPr="00B03696">
        <w:rPr>
          <w:rFonts w:ascii="Times New Roman" w:hAnsi="Times New Roman" w:cs="Times New Roman"/>
          <w:sz w:val="24"/>
          <w:szCs w:val="24"/>
        </w:rPr>
        <w:t xml:space="preserve"> </w:t>
      </w:r>
      <w:r w:rsidRPr="00B03696">
        <w:rPr>
          <w:rFonts w:ascii="Times New Roman" w:hAnsi="Times New Roman" w:cs="Times New Roman"/>
          <w:sz w:val="24"/>
          <w:szCs w:val="24"/>
        </w:rPr>
        <w:t>garden, to create the illusion that garden was much</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bigger than</w:t>
      </w:r>
      <w:r w:rsidR="00F43385" w:rsidRPr="00B03696">
        <w:rPr>
          <w:rFonts w:ascii="Times New Roman" w:hAnsi="Times New Roman" w:cs="Times New Roman"/>
          <w:sz w:val="24"/>
          <w:szCs w:val="24"/>
        </w:rPr>
        <w:t xml:space="preserve"> </w:t>
      </w:r>
      <w:r w:rsidRPr="00B03696">
        <w:rPr>
          <w:rFonts w:ascii="Times New Roman" w:hAnsi="Times New Roman" w:cs="Times New Roman"/>
          <w:sz w:val="24"/>
          <w:szCs w:val="24"/>
        </w:rPr>
        <w:t>it was.</w:t>
      </w:r>
    </w:p>
    <w:p w14:paraId="2CB0FF63" w14:textId="0DDB2E8B" w:rsidR="00E203B1" w:rsidRPr="00B55088" w:rsidRDefault="00E203B1" w:rsidP="00B55088">
      <w:pPr>
        <w:ind w:firstLineChars="200" w:firstLine="480"/>
        <w:rPr>
          <w:rFonts w:ascii="Times New Roman" w:hAnsi="Times New Roman" w:cs="Times New Roman"/>
          <w:b/>
          <w:bCs/>
          <w:color w:val="000000" w:themeColor="text1"/>
          <w:sz w:val="24"/>
          <w:szCs w:val="24"/>
        </w:rPr>
      </w:pPr>
      <w:r w:rsidRPr="00B55088">
        <w:rPr>
          <w:rFonts w:ascii="Times New Roman" w:hAnsi="Times New Roman" w:cs="Times New Roman"/>
          <w:b/>
          <w:bCs/>
          <w:color w:val="000000" w:themeColor="text1"/>
          <w:sz w:val="24"/>
          <w:szCs w:val="24"/>
        </w:rPr>
        <w:t>Concealment and surprise</w:t>
      </w:r>
    </w:p>
    <w:p w14:paraId="1D425902" w14:textId="2A07F204" w:rsidR="00E203B1" w:rsidRPr="00B03696" w:rsidRDefault="00E203B1" w:rsidP="00B55088">
      <w:pPr>
        <w:ind w:firstLineChars="200" w:firstLine="480"/>
        <w:rPr>
          <w:rFonts w:ascii="Times New Roman" w:hAnsi="Times New Roman" w:cs="Times New Roman"/>
          <w:sz w:val="24"/>
          <w:szCs w:val="24"/>
        </w:rPr>
      </w:pPr>
      <w:r w:rsidRPr="00B03696">
        <w:rPr>
          <w:rFonts w:ascii="Times New Roman" w:hAnsi="Times New Roman" w:cs="Times New Roman"/>
          <w:sz w:val="24"/>
          <w:szCs w:val="24"/>
        </w:rPr>
        <w:t>Another important garden</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element was concealment and</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surprise. The garden</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was not</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meant to be</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seen all at once,</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it was laid out to present a</w:t>
      </w:r>
      <w:r w:rsidR="00715B01" w:rsidRPr="00B03696">
        <w:rPr>
          <w:rFonts w:ascii="Times New Roman" w:hAnsi="Times New Roman" w:cs="Times New Roman"/>
          <w:sz w:val="24"/>
          <w:szCs w:val="24"/>
        </w:rPr>
        <w:t xml:space="preserve"> </w:t>
      </w:r>
      <w:r w:rsidRPr="00B03696">
        <w:rPr>
          <w:rFonts w:ascii="Times New Roman" w:hAnsi="Times New Roman" w:cs="Times New Roman"/>
          <w:sz w:val="24"/>
          <w:szCs w:val="24"/>
        </w:rPr>
        <w:t>series of scenes. Visitors</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moved from scene to scene</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either within enclosed</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galleries or by winding paths</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which concealed the scenes</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until the last moment. The</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scenes would suddenly appear</w:t>
      </w:r>
      <w:r w:rsidR="00E01C63" w:rsidRPr="00B03696">
        <w:rPr>
          <w:rFonts w:ascii="Times New Roman" w:hAnsi="Times New Roman" w:cs="Times New Roman"/>
          <w:sz w:val="24"/>
          <w:szCs w:val="24"/>
        </w:rPr>
        <w:t xml:space="preserve"> </w:t>
      </w:r>
      <w:r w:rsidRPr="00B03696">
        <w:rPr>
          <w:rFonts w:ascii="Times New Roman" w:hAnsi="Times New Roman" w:cs="Times New Roman"/>
          <w:sz w:val="24"/>
          <w:szCs w:val="24"/>
        </w:rPr>
        <w:t>at the turn of a path</w:t>
      </w:r>
      <w:r w:rsidR="00EC1EED" w:rsidRPr="00B03696">
        <w:rPr>
          <w:rFonts w:ascii="Times New Roman" w:hAnsi="Times New Roman" w:cs="Times New Roman"/>
          <w:sz w:val="24"/>
          <w:szCs w:val="24"/>
        </w:rPr>
        <w:t>,</w:t>
      </w:r>
      <w:r w:rsidR="00382D1C" w:rsidRPr="00B03696">
        <w:rPr>
          <w:rFonts w:ascii="Times New Roman" w:hAnsi="Times New Roman" w:cs="Times New Roman"/>
          <w:sz w:val="24"/>
          <w:szCs w:val="24"/>
        </w:rPr>
        <w:t xml:space="preserve"> </w:t>
      </w:r>
      <w:r w:rsidRPr="00B03696">
        <w:rPr>
          <w:rFonts w:ascii="Times New Roman" w:hAnsi="Times New Roman" w:cs="Times New Roman"/>
          <w:sz w:val="24"/>
          <w:szCs w:val="24"/>
        </w:rPr>
        <w:t>through a window, or hidden</w:t>
      </w:r>
      <w:r w:rsidR="00F624D4" w:rsidRPr="00B03696">
        <w:rPr>
          <w:rFonts w:ascii="Times New Roman" w:hAnsi="Times New Roman" w:cs="Times New Roman"/>
          <w:sz w:val="24"/>
          <w:szCs w:val="24"/>
        </w:rPr>
        <w:t xml:space="preserve"> </w:t>
      </w:r>
      <w:r w:rsidRPr="00B03696">
        <w:rPr>
          <w:rFonts w:ascii="Times New Roman" w:hAnsi="Times New Roman" w:cs="Times New Roman"/>
          <w:sz w:val="24"/>
          <w:szCs w:val="24"/>
        </w:rPr>
        <w:t>behind a screen of bamboo.</w:t>
      </w:r>
    </w:p>
    <w:p w14:paraId="442A194E" w14:textId="05293F55" w:rsidR="00BE649C" w:rsidRPr="00B55088" w:rsidRDefault="00F9028E" w:rsidP="00113297">
      <w:pPr>
        <w:spacing w:beforeLines="50" w:before="156"/>
        <w:rPr>
          <w:rFonts w:ascii="Times New Roman" w:hAnsi="Times New Roman" w:cs="Times New Roman"/>
          <w:b/>
          <w:bCs/>
          <w:sz w:val="30"/>
          <w:szCs w:val="30"/>
        </w:rPr>
      </w:pPr>
      <w:r w:rsidRPr="00B55088">
        <w:rPr>
          <w:rFonts w:ascii="Times New Roman" w:hAnsi="Times New Roman" w:cs="Times New Roman"/>
          <w:b/>
          <w:bCs/>
          <w:sz w:val="30"/>
          <w:szCs w:val="30"/>
        </w:rPr>
        <w:t xml:space="preserve">Part two   translation methods of Chinese architecture  </w:t>
      </w:r>
    </w:p>
    <w:p w14:paraId="4AEF0648" w14:textId="77777777" w:rsidR="00F9028E" w:rsidRPr="00B55088" w:rsidRDefault="00F9028E" w:rsidP="008A7A73">
      <w:pPr>
        <w:ind w:firstLineChars="200" w:firstLine="480"/>
        <w:rPr>
          <w:rFonts w:ascii="Times New Roman" w:hAnsi="Times New Roman" w:cs="Times New Roman"/>
          <w:b/>
          <w:bCs/>
          <w:sz w:val="24"/>
          <w:szCs w:val="24"/>
        </w:rPr>
      </w:pPr>
      <w:r w:rsidRPr="00B55088">
        <w:rPr>
          <w:rFonts w:ascii="Times New Roman" w:hAnsi="Times New Roman" w:cs="Times New Roman"/>
          <w:b/>
          <w:bCs/>
          <w:sz w:val="24"/>
          <w:szCs w:val="24"/>
        </w:rPr>
        <w:t>Transliteration</w:t>
      </w:r>
    </w:p>
    <w:p w14:paraId="3D4FB72F" w14:textId="77777777" w:rsidR="00F9028E" w:rsidRPr="00B03696" w:rsidRDefault="00F9028E" w:rsidP="00F9028E">
      <w:pPr>
        <w:ind w:firstLineChars="250" w:firstLine="600"/>
        <w:rPr>
          <w:sz w:val="24"/>
          <w:szCs w:val="24"/>
        </w:rPr>
      </w:pPr>
      <w:r w:rsidRPr="00B03696">
        <w:rPr>
          <w:rFonts w:ascii="宋体" w:eastAsia="宋体" w:hAnsi="宋体" w:hint="eastAsia"/>
          <w:sz w:val="24"/>
          <w:szCs w:val="24"/>
        </w:rPr>
        <w:t>龙王庙</w:t>
      </w:r>
      <w:r w:rsidRPr="00B03696">
        <w:rPr>
          <w:rFonts w:ascii="Times New Roman" w:hAnsi="Times New Roman" w:cs="Times New Roman"/>
          <w:sz w:val="24"/>
          <w:szCs w:val="24"/>
        </w:rPr>
        <w:t xml:space="preserve"> Long Wang Miao</w:t>
      </w:r>
    </w:p>
    <w:p w14:paraId="36336C0D" w14:textId="77777777" w:rsidR="00F9028E" w:rsidRPr="00B03696" w:rsidRDefault="00F9028E" w:rsidP="00F9028E">
      <w:pPr>
        <w:ind w:firstLineChars="250" w:firstLine="600"/>
        <w:rPr>
          <w:rFonts w:ascii="Times New Roman" w:hAnsi="Times New Roman" w:cs="Times New Roman"/>
          <w:sz w:val="24"/>
          <w:szCs w:val="24"/>
        </w:rPr>
      </w:pPr>
      <w:r w:rsidRPr="00B03696">
        <w:rPr>
          <w:rFonts w:ascii="宋体" w:eastAsia="宋体" w:hAnsi="宋体" w:hint="eastAsia"/>
          <w:sz w:val="24"/>
          <w:szCs w:val="24"/>
        </w:rPr>
        <w:t>邀月台</w:t>
      </w:r>
      <w:r w:rsidRPr="00B03696">
        <w:rPr>
          <w:sz w:val="24"/>
          <w:szCs w:val="24"/>
        </w:rPr>
        <w:t xml:space="preserve"> </w:t>
      </w:r>
      <w:r w:rsidRPr="00B03696">
        <w:rPr>
          <w:rFonts w:ascii="Times New Roman" w:hAnsi="Times New Roman" w:cs="Times New Roman"/>
          <w:sz w:val="24"/>
          <w:szCs w:val="24"/>
        </w:rPr>
        <w:t>Yao Yue Tai</w:t>
      </w:r>
    </w:p>
    <w:p w14:paraId="6DC510BA" w14:textId="77777777" w:rsidR="00F9028E" w:rsidRPr="00B03696" w:rsidRDefault="00F9028E" w:rsidP="00F9028E">
      <w:pPr>
        <w:ind w:firstLineChars="250" w:firstLine="600"/>
        <w:rPr>
          <w:sz w:val="24"/>
          <w:szCs w:val="24"/>
        </w:rPr>
      </w:pPr>
      <w:r w:rsidRPr="00B03696">
        <w:rPr>
          <w:rFonts w:ascii="宋体" w:eastAsia="宋体" w:hAnsi="宋体" w:hint="eastAsia"/>
          <w:sz w:val="24"/>
          <w:szCs w:val="24"/>
        </w:rPr>
        <w:t>牡丹园</w:t>
      </w:r>
      <w:r w:rsidRPr="00B03696">
        <w:rPr>
          <w:sz w:val="24"/>
          <w:szCs w:val="24"/>
        </w:rPr>
        <w:t xml:space="preserve"> </w:t>
      </w:r>
      <w:r w:rsidRPr="00B03696">
        <w:rPr>
          <w:rFonts w:ascii="Times New Roman" w:hAnsi="Times New Roman" w:cs="Times New Roman"/>
          <w:sz w:val="24"/>
          <w:szCs w:val="24"/>
        </w:rPr>
        <w:t>Mu Dan Yuan</w:t>
      </w:r>
    </w:p>
    <w:p w14:paraId="667A139B" w14:textId="3C1F9FE3" w:rsidR="00F9028E" w:rsidRPr="00B03696" w:rsidRDefault="00F9028E" w:rsidP="00F9028E">
      <w:pPr>
        <w:ind w:firstLineChars="250" w:firstLine="600"/>
        <w:rPr>
          <w:rFonts w:ascii="Times New Roman" w:hAnsi="Times New Roman" w:cs="Times New Roman"/>
          <w:sz w:val="24"/>
          <w:szCs w:val="24"/>
        </w:rPr>
      </w:pPr>
      <w:r w:rsidRPr="00B03696">
        <w:rPr>
          <w:rFonts w:ascii="宋体" w:eastAsia="宋体" w:hAnsi="宋体" w:hint="eastAsia"/>
          <w:sz w:val="24"/>
          <w:szCs w:val="24"/>
        </w:rPr>
        <w:t>大戏楼</w:t>
      </w:r>
      <w:r w:rsidRPr="00B03696">
        <w:rPr>
          <w:rFonts w:ascii="宋体" w:eastAsia="宋体" w:hAnsi="宋体"/>
          <w:sz w:val="24"/>
          <w:szCs w:val="24"/>
        </w:rPr>
        <w:t xml:space="preserve"> </w:t>
      </w:r>
      <w:r w:rsidRPr="00B03696">
        <w:rPr>
          <w:rFonts w:ascii="Times New Roman" w:hAnsi="Times New Roman" w:cs="Times New Roman"/>
          <w:sz w:val="24"/>
          <w:szCs w:val="24"/>
        </w:rPr>
        <w:t>Da Xi Lou</w:t>
      </w:r>
    </w:p>
    <w:p w14:paraId="083D0151" w14:textId="355ADF53" w:rsidR="00F9028E" w:rsidRPr="00B55088" w:rsidRDefault="00F9028E" w:rsidP="008A7A73">
      <w:pPr>
        <w:ind w:firstLineChars="200" w:firstLine="480"/>
        <w:rPr>
          <w:rFonts w:ascii="Times New Roman" w:hAnsi="Times New Roman" w:cs="Times New Roman"/>
          <w:b/>
          <w:bCs/>
          <w:sz w:val="24"/>
          <w:szCs w:val="24"/>
        </w:rPr>
      </w:pPr>
      <w:r w:rsidRPr="00B55088">
        <w:rPr>
          <w:rFonts w:ascii="Times New Roman" w:hAnsi="Times New Roman" w:cs="Times New Roman"/>
          <w:b/>
          <w:bCs/>
          <w:sz w:val="24"/>
          <w:szCs w:val="24"/>
        </w:rPr>
        <w:t>Transliteration plus free translation</w:t>
      </w:r>
    </w:p>
    <w:p w14:paraId="357F9FE9" w14:textId="77777777" w:rsidR="00F9028E" w:rsidRPr="00B03696" w:rsidRDefault="00F9028E" w:rsidP="00F9028E">
      <w:pPr>
        <w:ind w:firstLineChars="250" w:firstLine="600"/>
        <w:rPr>
          <w:rFonts w:ascii="Times New Roman" w:hAnsi="Times New Roman" w:cs="Times New Roman"/>
          <w:sz w:val="24"/>
          <w:szCs w:val="24"/>
        </w:rPr>
      </w:pPr>
      <w:r w:rsidRPr="00B03696">
        <w:rPr>
          <w:rFonts w:ascii="宋体" w:eastAsia="宋体" w:hAnsi="宋体" w:hint="eastAsia"/>
          <w:sz w:val="24"/>
          <w:szCs w:val="24"/>
        </w:rPr>
        <w:t>仁寿殿</w:t>
      </w:r>
      <w:r w:rsidRPr="00B03696">
        <w:rPr>
          <w:rFonts w:ascii="Times New Roman" w:hAnsi="Times New Roman" w:cs="Times New Roman"/>
          <w:sz w:val="24"/>
          <w:szCs w:val="24"/>
        </w:rPr>
        <w:t>Hall of Benevolence and Longevity(Ren Shou Dian)</w:t>
      </w:r>
    </w:p>
    <w:p w14:paraId="7C267978" w14:textId="77777777" w:rsidR="00F9028E" w:rsidRPr="00B03696" w:rsidRDefault="00F9028E" w:rsidP="00F9028E">
      <w:pPr>
        <w:ind w:firstLineChars="250" w:firstLine="600"/>
        <w:rPr>
          <w:sz w:val="24"/>
          <w:szCs w:val="24"/>
        </w:rPr>
      </w:pPr>
      <w:r w:rsidRPr="00B03696">
        <w:rPr>
          <w:rFonts w:ascii="宋体" w:eastAsia="宋体" w:hAnsi="宋体" w:hint="eastAsia"/>
          <w:sz w:val="24"/>
          <w:szCs w:val="24"/>
        </w:rPr>
        <w:t>大戏楼</w:t>
      </w:r>
      <w:r w:rsidRPr="00B03696">
        <w:rPr>
          <w:sz w:val="24"/>
          <w:szCs w:val="24"/>
        </w:rPr>
        <w:t xml:space="preserve"> </w:t>
      </w:r>
      <w:r w:rsidRPr="00B03696">
        <w:rPr>
          <w:rFonts w:ascii="Times New Roman" w:hAnsi="Times New Roman" w:cs="Times New Roman"/>
          <w:sz w:val="24"/>
          <w:szCs w:val="24"/>
        </w:rPr>
        <w:t>Grand Stage(</w:t>
      </w:r>
      <w:proofErr w:type="spellStart"/>
      <w:r w:rsidRPr="00B03696">
        <w:rPr>
          <w:rFonts w:ascii="Times New Roman" w:hAnsi="Times New Roman" w:cs="Times New Roman"/>
          <w:sz w:val="24"/>
          <w:szCs w:val="24"/>
        </w:rPr>
        <w:t>Daxi</w:t>
      </w:r>
      <w:proofErr w:type="spellEnd"/>
      <w:r w:rsidRPr="00B03696">
        <w:rPr>
          <w:rFonts w:ascii="Times New Roman" w:hAnsi="Times New Roman" w:cs="Times New Roman"/>
          <w:sz w:val="24"/>
          <w:szCs w:val="24"/>
        </w:rPr>
        <w:t xml:space="preserve"> Lou)</w:t>
      </w:r>
    </w:p>
    <w:p w14:paraId="6B0EE9E6" w14:textId="77777777" w:rsidR="00F9028E" w:rsidRPr="00B03696" w:rsidRDefault="00F9028E" w:rsidP="00F9028E">
      <w:pPr>
        <w:ind w:firstLineChars="250" w:firstLine="600"/>
        <w:rPr>
          <w:rFonts w:ascii="Times New Roman" w:hAnsi="Times New Roman" w:cs="Times New Roman"/>
          <w:sz w:val="24"/>
          <w:szCs w:val="24"/>
        </w:rPr>
      </w:pPr>
      <w:r w:rsidRPr="00B03696">
        <w:rPr>
          <w:rFonts w:ascii="宋体" w:eastAsia="宋体" w:hAnsi="宋体" w:hint="eastAsia"/>
          <w:sz w:val="24"/>
          <w:szCs w:val="24"/>
        </w:rPr>
        <w:t>文昌阁</w:t>
      </w:r>
      <w:r w:rsidRPr="00B03696">
        <w:rPr>
          <w:rFonts w:ascii="宋体" w:eastAsia="宋体" w:hAnsi="宋体"/>
          <w:sz w:val="24"/>
          <w:szCs w:val="24"/>
        </w:rPr>
        <w:t xml:space="preserve"> </w:t>
      </w:r>
      <w:r w:rsidRPr="00B03696">
        <w:rPr>
          <w:rFonts w:ascii="Times New Roman" w:hAnsi="Times New Roman" w:cs="Times New Roman"/>
          <w:sz w:val="24"/>
          <w:szCs w:val="24"/>
        </w:rPr>
        <w:t>Wenchang Tower (Wenchang Ge)</w:t>
      </w:r>
    </w:p>
    <w:p w14:paraId="36301FC1" w14:textId="77777777" w:rsidR="00F9028E" w:rsidRPr="00B03696" w:rsidRDefault="00F9028E" w:rsidP="00F9028E">
      <w:pPr>
        <w:ind w:firstLineChars="250" w:firstLine="600"/>
        <w:rPr>
          <w:sz w:val="24"/>
          <w:szCs w:val="24"/>
        </w:rPr>
      </w:pPr>
      <w:r w:rsidRPr="00B03696">
        <w:rPr>
          <w:rFonts w:ascii="宋体" w:eastAsia="宋体" w:hAnsi="宋体" w:hint="eastAsia"/>
          <w:sz w:val="24"/>
          <w:szCs w:val="24"/>
        </w:rPr>
        <w:t>永寿斋</w:t>
      </w:r>
      <w:r w:rsidRPr="00B03696">
        <w:rPr>
          <w:rFonts w:ascii="宋体" w:eastAsia="宋体" w:hAnsi="宋体"/>
          <w:sz w:val="24"/>
          <w:szCs w:val="24"/>
        </w:rPr>
        <w:t xml:space="preserve"> </w:t>
      </w:r>
      <w:r w:rsidRPr="00B03696">
        <w:rPr>
          <w:rFonts w:ascii="Times New Roman" w:hAnsi="Times New Roman" w:cs="Times New Roman"/>
          <w:sz w:val="24"/>
          <w:szCs w:val="24"/>
        </w:rPr>
        <w:t xml:space="preserve">Longevity Chamber(Yong Shou </w:t>
      </w:r>
      <w:proofErr w:type="spellStart"/>
      <w:r w:rsidRPr="00B03696">
        <w:rPr>
          <w:rFonts w:ascii="Times New Roman" w:hAnsi="Times New Roman" w:cs="Times New Roman"/>
          <w:sz w:val="24"/>
          <w:szCs w:val="24"/>
        </w:rPr>
        <w:t>Zhai</w:t>
      </w:r>
      <w:proofErr w:type="spellEnd"/>
      <w:r w:rsidRPr="00B03696">
        <w:rPr>
          <w:rFonts w:ascii="Times New Roman" w:hAnsi="Times New Roman" w:cs="Times New Roman"/>
          <w:sz w:val="24"/>
          <w:szCs w:val="24"/>
        </w:rPr>
        <w:t>)</w:t>
      </w:r>
    </w:p>
    <w:p w14:paraId="6F3F0B0C" w14:textId="77777777" w:rsidR="00F9028E" w:rsidRPr="00B03696" w:rsidRDefault="00F9028E" w:rsidP="00F9028E">
      <w:pPr>
        <w:ind w:firstLineChars="250" w:firstLine="600"/>
        <w:rPr>
          <w:sz w:val="24"/>
          <w:szCs w:val="24"/>
        </w:rPr>
      </w:pPr>
      <w:r w:rsidRPr="00B03696">
        <w:rPr>
          <w:rFonts w:ascii="宋体" w:eastAsia="宋体" w:hAnsi="宋体" w:hint="eastAsia"/>
          <w:sz w:val="24"/>
          <w:szCs w:val="24"/>
        </w:rPr>
        <w:t>邀月台</w:t>
      </w:r>
      <w:r w:rsidRPr="00B03696">
        <w:rPr>
          <w:sz w:val="24"/>
          <w:szCs w:val="24"/>
        </w:rPr>
        <w:t xml:space="preserve"> </w:t>
      </w:r>
      <w:r w:rsidRPr="00B03696">
        <w:rPr>
          <w:rFonts w:ascii="Times New Roman" w:hAnsi="Times New Roman" w:cs="Times New Roman"/>
          <w:sz w:val="24"/>
          <w:szCs w:val="24"/>
        </w:rPr>
        <w:t>Moon Appreciation Terrace (Yao Yue Tai)</w:t>
      </w:r>
    </w:p>
    <w:p w14:paraId="666A9642" w14:textId="16B739F9" w:rsidR="00F9028E" w:rsidRPr="00B03696" w:rsidRDefault="00F9028E" w:rsidP="00F9028E">
      <w:pPr>
        <w:ind w:firstLineChars="250" w:firstLine="600"/>
        <w:rPr>
          <w:rFonts w:ascii="Times New Roman" w:hAnsi="Times New Roman" w:cs="Times New Roman"/>
          <w:sz w:val="24"/>
          <w:szCs w:val="24"/>
        </w:rPr>
      </w:pPr>
      <w:r w:rsidRPr="00B03696">
        <w:rPr>
          <w:rFonts w:ascii="宋体" w:eastAsia="宋体" w:hAnsi="宋体" w:hint="eastAsia"/>
          <w:sz w:val="24"/>
          <w:szCs w:val="24"/>
        </w:rPr>
        <w:t>神马殿</w:t>
      </w:r>
      <w:r w:rsidRPr="00B03696">
        <w:rPr>
          <w:rFonts w:ascii="宋体" w:eastAsia="宋体" w:hAnsi="宋体"/>
          <w:sz w:val="24"/>
          <w:szCs w:val="24"/>
        </w:rPr>
        <w:t xml:space="preserve"> </w:t>
      </w:r>
      <w:r w:rsidRPr="00B03696">
        <w:rPr>
          <w:rFonts w:ascii="Times New Roman" w:hAnsi="Times New Roman" w:cs="Times New Roman"/>
          <w:sz w:val="24"/>
          <w:szCs w:val="24"/>
        </w:rPr>
        <w:t>Divine Horse Stable (Sheng Ma Dian</w:t>
      </w:r>
      <w:r w:rsidR="00A957C5">
        <w:rPr>
          <w:rFonts w:ascii="Times New Roman" w:hAnsi="Times New Roman" w:cs="Times New Roman" w:hint="eastAsia"/>
          <w:sz w:val="24"/>
          <w:szCs w:val="24"/>
        </w:rPr>
        <w:t>)</w:t>
      </w:r>
    </w:p>
    <w:p w14:paraId="360D91B4" w14:textId="77777777" w:rsidR="009B671B" w:rsidRDefault="009B671B" w:rsidP="009B671B">
      <w:pPr>
        <w:rPr>
          <w:rFonts w:ascii="Times New Roman" w:hAnsi="Times New Roman" w:cs="Times New Roman"/>
          <w:b/>
          <w:bCs/>
          <w:sz w:val="32"/>
          <w:szCs w:val="32"/>
        </w:rPr>
      </w:pPr>
    </w:p>
    <w:p w14:paraId="00952AB7" w14:textId="588D0BE1" w:rsidR="009B671B" w:rsidRPr="009B671B" w:rsidRDefault="009B671B" w:rsidP="009B671B">
      <w:pPr>
        <w:ind w:firstLineChars="150" w:firstLine="480"/>
        <w:rPr>
          <w:rFonts w:ascii="Times New Roman" w:hAnsi="Times New Roman" w:cs="Times New Roman"/>
          <w:b/>
          <w:bCs/>
          <w:sz w:val="32"/>
          <w:szCs w:val="32"/>
        </w:rPr>
      </w:pPr>
      <w:r w:rsidRPr="009B671B">
        <w:rPr>
          <w:rFonts w:ascii="Times New Roman" w:hAnsi="Times New Roman" w:cs="Times New Roman"/>
          <w:b/>
          <w:bCs/>
          <w:sz w:val="32"/>
          <w:szCs w:val="32"/>
        </w:rPr>
        <w:t>References</w:t>
      </w:r>
    </w:p>
    <w:p w14:paraId="7EBBEF12" w14:textId="24B1B3EF" w:rsidR="00795834" w:rsidRDefault="00184B04" w:rsidP="009B671B">
      <w:pPr>
        <w:ind w:firstLineChars="250" w:firstLine="525"/>
      </w:pPr>
      <w:r>
        <w:t>[1]</w:t>
      </w:r>
      <w:hyperlink r:id="rId7" w:history="1">
        <w:r w:rsidRPr="00602667">
          <w:rPr>
            <w:rStyle w:val="a8"/>
          </w:rPr>
          <w:t>http://baijiahao.baidu.com/s?id=1647018705885321616&amp;wfr=spider&amp;for=pc</w:t>
        </w:r>
      </w:hyperlink>
    </w:p>
    <w:p w14:paraId="4E9A2A99" w14:textId="1DE6EC48" w:rsidR="009B671B" w:rsidRDefault="00184B04" w:rsidP="00184B04">
      <w:pPr>
        <w:ind w:firstLineChars="250" w:firstLine="525"/>
      </w:pPr>
      <w:r>
        <w:t>[2]</w:t>
      </w:r>
      <w:hyperlink r:id="rId8" w:history="1">
        <w:r w:rsidRPr="00602667">
          <w:rPr>
            <w:rStyle w:val="a8"/>
          </w:rPr>
          <w:t>http://mooc.chaoxing.com/course/851498.html</w:t>
        </w:r>
      </w:hyperlink>
    </w:p>
    <w:p w14:paraId="4A700CA0" w14:textId="734F5476" w:rsidR="00184B04" w:rsidRDefault="00184B04" w:rsidP="00184B04">
      <w:pPr>
        <w:ind w:firstLineChars="250" w:firstLine="525"/>
      </w:pPr>
      <w:r>
        <w:t>[3]</w:t>
      </w:r>
      <w:hyperlink r:id="rId9" w:history="1">
        <w:r w:rsidRPr="00602667">
          <w:rPr>
            <w:rStyle w:val="a8"/>
          </w:rPr>
          <w:t>https://wenku.so.com/d/6e1774da0eb300a61992d387577998b7</w:t>
        </w:r>
      </w:hyperlink>
    </w:p>
    <w:p w14:paraId="4042F7A3" w14:textId="107DCD7D" w:rsidR="00184B04" w:rsidRDefault="00184B04" w:rsidP="00184B04">
      <w:pPr>
        <w:ind w:firstLineChars="250" w:firstLine="525"/>
      </w:pPr>
      <w:r>
        <w:t>[4]</w:t>
      </w:r>
      <w:hyperlink r:id="rId10" w:history="1">
        <w:r w:rsidRPr="00602667">
          <w:rPr>
            <w:rStyle w:val="a8"/>
          </w:rPr>
          <w:t>https://baike.so.com/doc/5036426-5263027.html</w:t>
        </w:r>
      </w:hyperlink>
    </w:p>
    <w:p w14:paraId="54BEFC55" w14:textId="5151F28A" w:rsidR="00184B04" w:rsidRDefault="00184B04" w:rsidP="00184B04">
      <w:pPr>
        <w:ind w:firstLineChars="250" w:firstLine="525"/>
      </w:pPr>
      <w:r>
        <w:t>[5]</w:t>
      </w:r>
      <w:hyperlink r:id="rId11" w:history="1">
        <w:r w:rsidRPr="00602667">
          <w:rPr>
            <w:rStyle w:val="a8"/>
          </w:rPr>
          <w:t>https://wenku.so.com/d/d1500d4e849aa11d88fb0f3b476b9e93</w:t>
        </w:r>
      </w:hyperlink>
    </w:p>
    <w:p w14:paraId="23476B58" w14:textId="77777777" w:rsidR="00184B04" w:rsidRPr="00184B04" w:rsidRDefault="00184B04"/>
    <w:p w14:paraId="63509766" w14:textId="78876FD7" w:rsidR="00947A7D" w:rsidRPr="00184B04" w:rsidRDefault="00947A7D"/>
    <w:sectPr w:rsidR="00947A7D" w:rsidRPr="00184B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3DC8B" w14:textId="77777777" w:rsidR="00A81A3E" w:rsidRDefault="00A81A3E" w:rsidP="00BE649C">
      <w:r>
        <w:separator/>
      </w:r>
    </w:p>
  </w:endnote>
  <w:endnote w:type="continuationSeparator" w:id="0">
    <w:p w14:paraId="6C19B354" w14:textId="77777777" w:rsidR="00A81A3E" w:rsidRDefault="00A81A3E" w:rsidP="00BE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0104C" w14:textId="77777777" w:rsidR="00A81A3E" w:rsidRDefault="00A81A3E" w:rsidP="00BE649C">
      <w:r>
        <w:separator/>
      </w:r>
    </w:p>
  </w:footnote>
  <w:footnote w:type="continuationSeparator" w:id="0">
    <w:p w14:paraId="5A4A589C" w14:textId="77777777" w:rsidR="00A81A3E" w:rsidRDefault="00A81A3E" w:rsidP="00BE64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0803B3"/>
    <w:multiLevelType w:val="hybridMultilevel"/>
    <w:tmpl w:val="DF382508"/>
    <w:lvl w:ilvl="0" w:tplc="3EF48C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6F7"/>
    <w:rsid w:val="00023B79"/>
    <w:rsid w:val="0002453B"/>
    <w:rsid w:val="00050ED8"/>
    <w:rsid w:val="00061A9B"/>
    <w:rsid w:val="000819AF"/>
    <w:rsid w:val="000B0BB5"/>
    <w:rsid w:val="000D0BEC"/>
    <w:rsid w:val="00113297"/>
    <w:rsid w:val="00184B04"/>
    <w:rsid w:val="0019726E"/>
    <w:rsid w:val="001A1DE6"/>
    <w:rsid w:val="001B2B24"/>
    <w:rsid w:val="001B7414"/>
    <w:rsid w:val="001D415F"/>
    <w:rsid w:val="001F38BD"/>
    <w:rsid w:val="001F4383"/>
    <w:rsid w:val="002325D4"/>
    <w:rsid w:val="002557BB"/>
    <w:rsid w:val="00290592"/>
    <w:rsid w:val="002950A3"/>
    <w:rsid w:val="002C589B"/>
    <w:rsid w:val="002D2912"/>
    <w:rsid w:val="002F40BC"/>
    <w:rsid w:val="00306682"/>
    <w:rsid w:val="00312C4D"/>
    <w:rsid w:val="00345151"/>
    <w:rsid w:val="00364391"/>
    <w:rsid w:val="00382D1C"/>
    <w:rsid w:val="003C533D"/>
    <w:rsid w:val="003C7AC4"/>
    <w:rsid w:val="003E7BC2"/>
    <w:rsid w:val="004417CA"/>
    <w:rsid w:val="004E6CFD"/>
    <w:rsid w:val="004F1D34"/>
    <w:rsid w:val="004F581B"/>
    <w:rsid w:val="005405D5"/>
    <w:rsid w:val="005840A3"/>
    <w:rsid w:val="005B5F07"/>
    <w:rsid w:val="00647684"/>
    <w:rsid w:val="00661850"/>
    <w:rsid w:val="0069594A"/>
    <w:rsid w:val="00695DA7"/>
    <w:rsid w:val="00715B01"/>
    <w:rsid w:val="00795834"/>
    <w:rsid w:val="008058C9"/>
    <w:rsid w:val="008A7A73"/>
    <w:rsid w:val="00947A7D"/>
    <w:rsid w:val="009B671B"/>
    <w:rsid w:val="00A20EAC"/>
    <w:rsid w:val="00A62A0E"/>
    <w:rsid w:val="00A81A3E"/>
    <w:rsid w:val="00A81F00"/>
    <w:rsid w:val="00A86DD6"/>
    <w:rsid w:val="00A957C5"/>
    <w:rsid w:val="00B03696"/>
    <w:rsid w:val="00B55088"/>
    <w:rsid w:val="00B613C5"/>
    <w:rsid w:val="00B647F7"/>
    <w:rsid w:val="00BA2565"/>
    <w:rsid w:val="00BE649C"/>
    <w:rsid w:val="00C37189"/>
    <w:rsid w:val="00CA65A8"/>
    <w:rsid w:val="00CB6884"/>
    <w:rsid w:val="00CC01AD"/>
    <w:rsid w:val="00CC46F7"/>
    <w:rsid w:val="00E01C63"/>
    <w:rsid w:val="00E12679"/>
    <w:rsid w:val="00E13EA8"/>
    <w:rsid w:val="00E203B1"/>
    <w:rsid w:val="00E46AA0"/>
    <w:rsid w:val="00E934F8"/>
    <w:rsid w:val="00EC0FFB"/>
    <w:rsid w:val="00EC1EED"/>
    <w:rsid w:val="00F43385"/>
    <w:rsid w:val="00F624D4"/>
    <w:rsid w:val="00F90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E5D88"/>
  <w15:chartTrackingRefBased/>
  <w15:docId w15:val="{2991E441-5753-426B-AF6D-406E15FD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E649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E649C"/>
    <w:rPr>
      <w:sz w:val="18"/>
      <w:szCs w:val="18"/>
    </w:rPr>
  </w:style>
  <w:style w:type="paragraph" w:styleId="a5">
    <w:name w:val="footer"/>
    <w:basedOn w:val="a"/>
    <w:link w:val="a6"/>
    <w:uiPriority w:val="99"/>
    <w:unhideWhenUsed/>
    <w:rsid w:val="00BE649C"/>
    <w:pPr>
      <w:tabs>
        <w:tab w:val="center" w:pos="4153"/>
        <w:tab w:val="right" w:pos="8306"/>
      </w:tabs>
      <w:snapToGrid w:val="0"/>
      <w:jc w:val="left"/>
    </w:pPr>
    <w:rPr>
      <w:sz w:val="18"/>
      <w:szCs w:val="18"/>
    </w:rPr>
  </w:style>
  <w:style w:type="character" w:customStyle="1" w:styleId="a6">
    <w:name w:val="页脚 字符"/>
    <w:basedOn w:val="a0"/>
    <w:link w:val="a5"/>
    <w:uiPriority w:val="99"/>
    <w:rsid w:val="00BE649C"/>
    <w:rPr>
      <w:sz w:val="18"/>
      <w:szCs w:val="18"/>
    </w:rPr>
  </w:style>
  <w:style w:type="paragraph" w:styleId="a7">
    <w:name w:val="List Paragraph"/>
    <w:basedOn w:val="a"/>
    <w:uiPriority w:val="34"/>
    <w:qFormat/>
    <w:rsid w:val="00795834"/>
    <w:pPr>
      <w:ind w:firstLineChars="200" w:firstLine="420"/>
    </w:pPr>
  </w:style>
  <w:style w:type="character" w:styleId="a8">
    <w:name w:val="Hyperlink"/>
    <w:basedOn w:val="a0"/>
    <w:uiPriority w:val="99"/>
    <w:unhideWhenUsed/>
    <w:rsid w:val="009B671B"/>
    <w:rPr>
      <w:color w:val="0563C1" w:themeColor="hyperlink"/>
      <w:u w:val="single"/>
    </w:rPr>
  </w:style>
  <w:style w:type="character" w:styleId="a9">
    <w:name w:val="Unresolved Mention"/>
    <w:basedOn w:val="a0"/>
    <w:uiPriority w:val="99"/>
    <w:semiHidden/>
    <w:unhideWhenUsed/>
    <w:rsid w:val="009B6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c.chaoxing.com/course/85149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baijiahao.baidu.com/s?id=1647018705885321616&amp;wfr=spider&amp;for=p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nku.so.com/d/d1500d4e849aa11d88fb0f3b476b9e93" TargetMode="External"/><Relationship Id="rId5" Type="http://schemas.openxmlformats.org/officeDocument/2006/relationships/footnotes" Target="footnotes.xml"/><Relationship Id="rId10" Type="http://schemas.openxmlformats.org/officeDocument/2006/relationships/hyperlink" Target="https://baike.so.com/doc/5036426-5263027.html" TargetMode="External"/><Relationship Id="rId4" Type="http://schemas.openxmlformats.org/officeDocument/2006/relationships/webSettings" Target="webSettings.xml"/><Relationship Id="rId9" Type="http://schemas.openxmlformats.org/officeDocument/2006/relationships/hyperlink" Target="https://wenku.so.com/d/6e1774da0eb300a61992d387577998b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1255</Words>
  <Characters>7159</Characters>
  <Application>Microsoft Office Word</Application>
  <DocSecurity>0</DocSecurity>
  <Lines>59</Lines>
  <Paragraphs>16</Paragraphs>
  <ScaleCrop>false</ScaleCrop>
  <Company/>
  <LinksUpToDate>false</LinksUpToDate>
  <CharactersWithSpaces>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毓婕 张</dc:creator>
  <cp:keywords/>
  <dc:description/>
  <cp:lastModifiedBy>毓婕 张</cp:lastModifiedBy>
  <cp:revision>108</cp:revision>
  <dcterms:created xsi:type="dcterms:W3CDTF">2020-11-06T13:39:00Z</dcterms:created>
  <dcterms:modified xsi:type="dcterms:W3CDTF">2020-11-07T03:36:00Z</dcterms:modified>
</cp:coreProperties>
</file>