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ind w:firstLine="420"/>
        <w:rPr>
          <w:b/>
          <w:bCs/>
        </w:rPr>
      </w:pPr>
      <w:r>
        <w:rPr>
          <w:b/>
          <w:bCs/>
        </w:rPr>
        <w:t>简介</w:t>
      </w:r>
      <w:r>
        <w:rPr>
          <w:rFonts w:hint="eastAsia"/>
          <w:b/>
          <w:bCs/>
        </w:rPr>
        <w:t>：</w:t>
      </w:r>
    </w:p>
    <w:p>
      <w:pPr>
        <w:spacing w:before="156"/>
        <w:ind w:firstLine="420"/>
      </w:pPr>
      <w:r>
        <w:rPr>
          <w:rFonts w:hint="eastAsia"/>
        </w:rPr>
        <w:t>当代中国翻译大体上可以分为两个过程，一是文化输入时期，这个时期内，我们翻译了大量西方科技、经济、政治、法律、文学作品；二是文化输出时期，在这个时期内我们大量翻译我国的作品，努力让中国文化走出去。</w:t>
      </w:r>
    </w:p>
    <w:p>
      <w:pPr>
        <w:spacing w:before="156"/>
        <w:ind w:firstLine="420"/>
        <w:rPr>
          <w:rStyle w:val="8"/>
          <w:rFonts w:ascii="Times New Roman" w:hAnsi="Times New Roman" w:cs="Times New Roman"/>
          <w:lang w:val="en"/>
        </w:rPr>
      </w:pPr>
      <w:r>
        <w:rPr>
          <w:rStyle w:val="8"/>
          <w:rFonts w:ascii="Times New Roman" w:hAnsi="Times New Roman" w:cs="Times New Roman"/>
          <w:lang w:val="en"/>
        </w:rPr>
        <w:t>The contemporary translation in China can be roughly divided into two processes. The first process is the cultural input period, during which we have translated a large number Western masterpiece concerning science and technology, economy, police, legal, and literature; the second process is the cultural output period, during which we have translated many Chinese to help Chinese culture go global.</w:t>
      </w:r>
    </w:p>
    <w:p>
      <w:pPr>
        <w:spacing w:before="156"/>
        <w:ind w:firstLine="420"/>
        <w:rPr>
          <w:b/>
          <w:bCs/>
        </w:rPr>
      </w:pPr>
      <w:r>
        <w:rPr>
          <w:rFonts w:hint="eastAsia"/>
          <w:b/>
          <w:bCs/>
        </w:rPr>
        <w:t>前期主要表现为“文化输入”的原因：</w:t>
      </w:r>
    </w:p>
    <w:p>
      <w:pPr>
        <w:spacing w:before="156"/>
        <w:ind w:firstLine="420"/>
        <w:rPr>
          <w:rFonts w:hint="eastAsia"/>
          <w:color w:val="FF0000"/>
        </w:rPr>
      </w:pPr>
      <w:r>
        <w:rPr>
          <w:rFonts w:hint="eastAsia"/>
        </w:rPr>
        <w:t>明末清初时，西方传教士利玛窦来中国传教，翻译了一部分重要文学作品，这时期的作品主要和天文、机械、数学等领域相关，代表作为徐光启和利玛窦合著的《几何原本》。之后，到了19世纪，尤其是鸦片战争时期到“五四运动”时期，中国长期受到欺凌，一部分有志之士为了解救中国，翻译了西方的大量作品，并从中学习，希望能找到救治中国的道路。这段时期的代表人物是严复和林纾，代表作为《天演论》和《巴黎茶花女遗事》。</w:t>
      </w:r>
    </w:p>
    <w:p>
      <w:pPr>
        <w:spacing w:before="156"/>
        <w:ind w:firstLine="420"/>
        <w:rPr>
          <w:rStyle w:val="8"/>
          <w:rFonts w:ascii="Times New Roman" w:hAnsi="Times New Roman" w:cs="Times New Roman"/>
          <w:lang w:val="en"/>
        </w:rPr>
      </w:pPr>
      <w:r>
        <w:rPr>
          <w:rStyle w:val="8"/>
          <w:rFonts w:ascii="Times New Roman" w:hAnsi="Times New Roman" w:cs="Times New Roman"/>
          <w:lang w:val="en"/>
        </w:rPr>
        <w:t xml:space="preserve">During the late Ming and early Qing Dynasty, Matteo Ricci, a Western missionary coming to China for missionary work, translated some important literary works. Translations in this period were mainly related to astronomy, mechanics, mathematics, etc., and the representative is the "Geometrical Originals" co-authored by Xu Guangqi and Matteo Ricci. Later, in the 19th century, especially from the Opium War to the "May Fourth Movement", some people with lofty ideals translated a large number of Western works and learned from them, hoping to find a way to save China, because China had been bullied by Western powers for a long time. The representative figures of this period are Yan Fu and Lin Shu, with representatives of </w:t>
      </w:r>
      <w:r>
        <w:rPr>
          <w:rStyle w:val="8"/>
          <w:rFonts w:ascii="Times New Roman" w:hAnsi="Times New Roman" w:cs="Times New Roman"/>
          <w:i/>
          <w:lang w:val="en"/>
        </w:rPr>
        <w:t>Evolution and Ethics</w:t>
      </w:r>
      <w:r>
        <w:rPr>
          <w:rStyle w:val="8"/>
          <w:rFonts w:ascii="Times New Roman" w:hAnsi="Times New Roman" w:cs="Times New Roman"/>
          <w:lang w:val="en"/>
        </w:rPr>
        <w:t xml:space="preserve"> and </w:t>
      </w:r>
      <w:r>
        <w:rPr>
          <w:rStyle w:val="8"/>
          <w:rFonts w:ascii="Times New Roman" w:hAnsi="Times New Roman" w:cs="Times New Roman"/>
          <w:i/>
          <w:lang w:val="en"/>
        </w:rPr>
        <w:t>The Lady of the Camellias</w:t>
      </w:r>
      <w:r>
        <w:rPr>
          <w:rStyle w:val="8"/>
          <w:rFonts w:ascii="Times New Roman" w:hAnsi="Times New Roman" w:cs="Times New Roman"/>
          <w:lang w:val="en"/>
        </w:rPr>
        <w:t>.</w:t>
      </w:r>
    </w:p>
    <w:p>
      <w:pPr>
        <w:spacing w:before="156"/>
        <w:ind w:firstLine="420"/>
        <w:rPr>
          <w:rFonts w:hint="eastAsia" w:eastAsiaTheme="minorEastAsia"/>
          <w:b/>
          <w:bCs w:val="0"/>
          <w:lang w:eastAsia="zh-CN"/>
        </w:rPr>
      </w:pPr>
      <w:r>
        <w:rPr>
          <w:rFonts w:hint="eastAsia"/>
          <w:b/>
          <w:bCs w:val="0"/>
        </w:rPr>
        <w:t>后期表现为“文化输出”的原因</w:t>
      </w:r>
      <w:r>
        <w:rPr>
          <w:rFonts w:hint="eastAsia"/>
          <w:b/>
          <w:bCs w:val="0"/>
          <w:lang w:eastAsia="zh-CN"/>
        </w:rPr>
        <w:t>：</w:t>
      </w:r>
    </w:p>
    <w:p>
      <w:pPr>
        <w:spacing w:before="156"/>
      </w:pPr>
      <w:r>
        <w:rPr>
          <w:rFonts w:hint="eastAsia"/>
        </w:rPr>
        <w:t>中国改革开放之前，中西交流不畅，西方对中国的了解有限。所以大体上，翻译呈现出“西学东渐”特征。中国翻译家通过翻译西方作品来提倡学习西方先进技术、文化等等。改革开放以后，尤其是进入21世纪以后，越来越多的来自不同社会文化背景的行为者进入中文翻译领域。大体上呈现出“中国特色化”特征，大大促进了中国文化的“走出去”。尤其是改革开放以后，我国综合国力和国际影响力不断增强，世界各国对于我国予以了高度的重视。汉语在世界各国沟通与交流中起到越来越重要的作用，世界各国兴起一股“汉语潮”。</w:t>
      </w:r>
    </w:p>
    <w:p>
      <w:pPr>
        <w:spacing w:before="156"/>
        <w:ind w:firstLine="422"/>
        <w:rPr>
          <w:rFonts w:ascii="Times New Roman" w:hAnsi="Times New Roman" w:cs="Times New Roman"/>
        </w:rPr>
      </w:pPr>
      <w:r>
        <w:rPr>
          <w:rFonts w:hint="eastAsia" w:ascii="Times New Roman" w:hAnsi="Times New Roman" w:cs="Times New Roman"/>
          <w:b/>
          <w:bCs/>
        </w:rPr>
        <w:t>Reasons for Cultural Output</w:t>
      </w:r>
      <w:r>
        <w:rPr>
          <w:rFonts w:ascii="Times New Roman" w:hAnsi="Times New Roman" w:cs="Times New Roman"/>
          <w:b/>
          <w:bCs/>
        </w:rPr>
        <w:t>:</w:t>
      </w:r>
      <w:r>
        <w:rPr>
          <w:rFonts w:ascii="Times New Roman" w:hAnsi="Times New Roman" w:cs="Times New Roman"/>
        </w:rPr>
        <w:t xml:space="preserve"> </w:t>
      </w:r>
    </w:p>
    <w:p>
      <w:pPr>
        <w:spacing w:before="156"/>
        <w:ind w:firstLine="420"/>
        <w:rPr>
          <w:rFonts w:ascii="Times New Roman" w:hAnsi="Times New Roman" w:cs="Times New Roman"/>
        </w:rPr>
      </w:pPr>
      <w:r>
        <w:rPr>
          <w:rFonts w:ascii="Times New Roman" w:hAnsi="Times New Roman" w:cs="Times New Roman"/>
        </w:rPr>
        <w:t>Prior to the Reform and Opening up, contact between China and Western countries is poor and knowledge about China is limited. Generally speaking, translation in China is characterized by the Eastward Spread of Western Learning. Many works were translated by Chinese to advocate the advanced technology and culture of Western countries. After the Reform and Opening up, especially in the 21</w:t>
      </w:r>
      <w:r>
        <w:rPr>
          <w:rFonts w:ascii="Times New Roman" w:hAnsi="Times New Roman" w:cs="Times New Roman"/>
          <w:vertAlign w:val="superscript"/>
        </w:rPr>
        <w:t>st</w:t>
      </w:r>
      <w:r>
        <w:rPr>
          <w:rFonts w:ascii="Times New Roman" w:hAnsi="Times New Roman" w:cs="Times New Roman"/>
        </w:rPr>
        <w:t xml:space="preserve"> century, more and more translators in other countries enter the translation circle of China. Featuring Chinese characteristics, it promoted the going-out of Chinese culture. Especially After the Reform and Opening up, with the growing power of China and the promotion of the globalization, China has attracted great attention of the rest of the world. Chinese exerts an increasingly important influence on China's contact with other countries. In this way, learning Chinese has turned a trend.</w:t>
      </w:r>
    </w:p>
    <w:p>
      <w:pPr>
        <w:spacing w:before="156"/>
        <w:ind w:firstLine="422"/>
        <w:rPr>
          <w:b/>
          <w:bCs/>
        </w:rPr>
      </w:pPr>
      <w:r>
        <w:rPr>
          <w:rFonts w:hint="eastAsia"/>
          <w:b/>
          <w:bCs/>
        </w:rPr>
        <w:t>表现：</w:t>
      </w:r>
    </w:p>
    <w:p>
      <w:pPr>
        <w:spacing w:before="156"/>
        <w:ind w:firstLine="420"/>
      </w:pPr>
      <w:r>
        <w:rPr>
          <w:rFonts w:hint="eastAsia"/>
        </w:rPr>
        <w:t>为了准确、生动表述中文的意思，又保留汉语的特色，于是翻译家们常用以下三种翻译方法翻译具有“中国特色”的词。</w:t>
      </w:r>
    </w:p>
    <w:p>
      <w:pPr>
        <w:spacing w:before="156"/>
        <w:ind w:firstLine="422"/>
        <w:rPr>
          <w:b/>
          <w:bCs/>
        </w:rPr>
      </w:pPr>
      <w:r>
        <w:rPr>
          <w:rFonts w:hint="eastAsia"/>
          <w:b/>
          <w:bCs/>
        </w:rPr>
        <w:t xml:space="preserve">Symbol: </w:t>
      </w:r>
    </w:p>
    <w:p>
      <w:pPr>
        <w:spacing w:before="156"/>
        <w:ind w:firstLine="420"/>
        <w:rPr>
          <w:rFonts w:ascii="Times New Roman" w:hAnsi="Times New Roman" w:cs="Times New Roman"/>
        </w:rPr>
      </w:pPr>
      <w:r>
        <w:rPr>
          <w:rFonts w:ascii="Times New Roman" w:hAnsi="Times New Roman" w:cs="Times New Roman"/>
        </w:rPr>
        <w:t>To accurately and vividly translate Chinese as well as to retain its characteristics, three kinds of methods are used to translate Chinese.</w:t>
      </w:r>
    </w:p>
    <w:p>
      <w:pPr>
        <w:spacing w:before="156"/>
        <w:ind w:firstLine="420"/>
      </w:pPr>
    </w:p>
    <w:p>
      <w:pPr>
        <w:spacing w:before="156"/>
        <w:ind w:firstLine="422"/>
        <w:rPr>
          <w:b/>
          <w:bCs/>
        </w:rPr>
      </w:pPr>
      <w:r>
        <w:rPr>
          <w:rFonts w:hint="eastAsia"/>
          <w:b/>
          <w:bCs/>
        </w:rPr>
        <w:t>a.音译</w:t>
      </w:r>
    </w:p>
    <w:p>
      <w:pPr>
        <w:spacing w:before="156"/>
        <w:ind w:firstLine="420"/>
      </w:pPr>
      <w:r>
        <w:rPr>
          <w:rFonts w:hint="eastAsia"/>
        </w:rPr>
        <w:t>音译是指在吸收外来词时，用本族语译原词读音的翻译方法。汉语英译时的音译即取发音相近的词，或直接采用汉语拼音来书写,这种方法能充分保留汉语的发音形式和原汁原味的中国传统文化。例如，“大妈”被音译为“dama”并收录进牛津词典。此外，现代英语词库中来自汉语的表达方式可以随手拈来,比如:“风水”(fengshui),“八卦”(bagua),“太极”(taichi),“气功”(qigong),“武术”(wushu),“功夫”(kungfu),“胡同”(hutong),“麻将”(mahjong),“叩头”(kowtow),等等。这种译法使汉语新词得到了广泛传播且新词背后的文化因素完整地保留下来。</w:t>
      </w:r>
    </w:p>
    <w:p>
      <w:pPr>
        <w:numPr>
          <w:ilvl w:val="0"/>
          <w:numId w:val="1"/>
        </w:numPr>
        <w:spacing w:before="156"/>
        <w:ind w:firstLine="422"/>
        <w:rPr>
          <w:rFonts w:ascii="Times New Roman" w:hAnsi="Times New Roman" w:cs="Times New Roman"/>
          <w:b/>
          <w:bCs/>
        </w:rPr>
      </w:pPr>
      <w:r>
        <w:rPr>
          <w:rFonts w:ascii="Times New Roman" w:hAnsi="Times New Roman" w:cs="Times New Roman"/>
          <w:b/>
          <w:bCs/>
        </w:rPr>
        <w:t>Transliteration</w:t>
      </w:r>
    </w:p>
    <w:p>
      <w:pPr>
        <w:spacing w:before="156"/>
        <w:ind w:firstLine="420"/>
        <w:rPr>
          <w:rFonts w:ascii="Times New Roman" w:hAnsi="Times New Roman" w:cs="Times New Roman"/>
        </w:rPr>
      </w:pPr>
      <w:r>
        <w:rPr>
          <w:rFonts w:ascii="Times New Roman" w:hAnsi="Times New Roman" w:cs="Times New Roman"/>
        </w:rPr>
        <w:t xml:space="preserve">Transliteration is the conversion of a text from one script to another, which notes the sounds but not necessarily the spelling. Transliteration of Chinese neologisms into English can fully retain the pronunciation of Chinese and traditional Chinese culture. For example, "大妈" is transliterated as "dama" and entered the Oxford dictionary. In addition to this, there are a sea of transliteration of Chinese neologisms in modern English vocabulary, for example: "风水" (fengshui), "八卦" (bagua), "太极" (taichi), "气功" (qigong), and "武术 "(wushu), "功夫" (kungfu), "胡同" (hutong), "麻将" (mahjong), "叩头" (while), and so on. Translation makes Chinese neologisms widely spread and remain its culture behind. </w:t>
      </w:r>
    </w:p>
    <w:p>
      <w:pPr>
        <w:spacing w:before="156"/>
        <w:ind w:firstLine="420"/>
      </w:pPr>
    </w:p>
    <w:p>
      <w:pPr>
        <w:spacing w:before="156"/>
        <w:ind w:firstLine="422"/>
        <w:rPr>
          <w:b/>
          <w:bCs/>
        </w:rPr>
      </w:pPr>
      <w:r>
        <w:rPr>
          <w:rFonts w:hint="eastAsia"/>
          <w:b/>
          <w:bCs/>
        </w:rPr>
        <w:t>b.直译</w:t>
      </w:r>
    </w:p>
    <w:p>
      <w:pPr>
        <w:spacing w:before="156"/>
        <w:ind w:firstLine="420"/>
      </w:pPr>
      <w:r>
        <w:rPr>
          <w:rFonts w:hint="eastAsia"/>
        </w:rPr>
        <w:t>直译是一种最为省力的翻译方法。直译可以直接在目的语中找到相对应的表达方式或者找到与目的语在形式、风格、内涵上几乎都一致的表达，是源语言和目的语之间“共性”的完美体现。在现代英语中,通过直译法进入英语词库的例子比比皆是,如:“one country, two systems”(一国两制),“one couple, one child”(一对夫妇只生一个孩子),“Hope Project” (希望工程),“long time no see”(好久不见),“lose face”(丢脸)。这种翻译方法具有清楚直白、简洁明快的特点，既能有效减少由源语言转化为目的语后给人带来的无趣感，丰富目的语的语言表达，又能最大化地保留原语的文化信息。</w:t>
      </w:r>
    </w:p>
    <w:p>
      <w:pPr>
        <w:numPr>
          <w:ilvl w:val="0"/>
          <w:numId w:val="1"/>
        </w:numPr>
        <w:spacing w:before="156"/>
        <w:ind w:firstLine="422"/>
        <w:rPr>
          <w:rFonts w:ascii="Times New Roman" w:hAnsi="Times New Roman" w:cs="Times New Roman"/>
          <w:b/>
          <w:bCs/>
        </w:rPr>
      </w:pPr>
      <w:r>
        <w:rPr>
          <w:rFonts w:ascii="Times New Roman" w:hAnsi="Times New Roman" w:cs="Times New Roman"/>
          <w:b/>
          <w:bCs/>
        </w:rPr>
        <w:t>Literal translation</w:t>
      </w:r>
    </w:p>
    <w:p>
      <w:pPr>
        <w:spacing w:before="156"/>
        <w:ind w:firstLine="420"/>
        <w:rPr>
          <w:rFonts w:ascii="Times New Roman" w:hAnsi="Times New Roman" w:cs="Times New Roman"/>
        </w:rPr>
      </w:pPr>
      <w:r>
        <w:rPr>
          <w:rFonts w:ascii="Times New Roman" w:hAnsi="Times New Roman" w:cs="Times New Roman"/>
        </w:rPr>
        <w:t>Literal translation is one of the most labor-saving translation method. By literal translation, we can directly find equivalent expressions in target language expressions that are in accordance with target language in terms of form, style and connotation, which is the perfect embodiment of "commonness" between source language and target language. In modern English, examples of literal translation of Chinese neologisms can be found everywhere, such as "one country, two systems", "one couple, one child", "Hope Project", "long time no see", "lose face". This translation method is straightforward, concise and lively. Not only can it effectively reduce the boredom caused by the transformation from source language to target language, enrich the language expression of the target language, but also maximize the retention of the cultural information of the source language.</w:t>
      </w:r>
    </w:p>
    <w:p>
      <w:pPr>
        <w:spacing w:before="156"/>
        <w:ind w:firstLine="420"/>
      </w:pPr>
      <w:bookmarkStart w:id="0" w:name="_GoBack"/>
    </w:p>
    <w:p>
      <w:pPr>
        <w:spacing w:before="156"/>
        <w:ind w:firstLine="422"/>
        <w:rPr>
          <w:b/>
          <w:bCs/>
        </w:rPr>
      </w:pPr>
      <w:r>
        <w:rPr>
          <w:rFonts w:hint="eastAsia"/>
          <w:b/>
          <w:bCs/>
        </w:rPr>
        <w:t>c.创译</w:t>
      </w:r>
    </w:p>
    <w:bookmarkEnd w:id="0"/>
    <w:p>
      <w:pPr>
        <w:spacing w:before="156"/>
        <w:ind w:firstLine="420"/>
      </w:pPr>
      <w:r>
        <w:rPr>
          <w:rFonts w:hint="eastAsia"/>
        </w:rPr>
        <w:t>大部分汉语新词很难在英语中找到对应词，翻译此类新词时常常无定译定规可循。这时译者可根据英语构词法，利用英语现有词素和词汇，大胆创造新词英译，通过派生法、融合法、复合法、析取法等创造新词，便能迅速获得译文读者的认同认知。如：“ungeilivable”是汉语“给力”的拼音形式，再通过英语中的构词法加上前缀(un-)、后缀(-able)进行创造改装的新词。除此之外，还有利用派生法英译“农家乐”(agritainment)和“蚁族”(antizen)等词，译文简洁易懂。为汉语新词创造新的英译，既合乎英语习惯，又练畅达，令读者耳目一新。</w:t>
      </w:r>
    </w:p>
    <w:p>
      <w:pPr>
        <w:numPr>
          <w:ilvl w:val="0"/>
          <w:numId w:val="1"/>
        </w:numPr>
        <w:spacing w:before="156"/>
        <w:ind w:firstLine="422"/>
        <w:rPr>
          <w:rFonts w:ascii="Times New Roman" w:hAnsi="Times New Roman" w:cs="Times New Roman"/>
          <w:b/>
          <w:bCs/>
        </w:rPr>
      </w:pPr>
      <w:r>
        <w:rPr>
          <w:rFonts w:ascii="Times New Roman" w:hAnsi="Times New Roman" w:cs="Times New Roman"/>
          <w:b/>
          <w:bCs/>
        </w:rPr>
        <w:t>Creative translation</w:t>
      </w:r>
    </w:p>
    <w:p>
      <w:pPr>
        <w:spacing w:before="156"/>
        <w:ind w:firstLine="420"/>
        <w:rPr>
          <w:rFonts w:ascii="Times New Roman" w:hAnsi="Times New Roman" w:cs="Times New Roman"/>
        </w:rPr>
      </w:pPr>
      <w:r>
        <w:rPr>
          <w:rFonts w:ascii="Times New Roman" w:hAnsi="Times New Roman" w:cs="Times New Roman"/>
        </w:rPr>
        <w:t xml:space="preserve"> It’s hard to find counterparts of Chinese neologisms in English, and there is often no rule to follow when translating such words. At this time, translators can use the existing morpheme and vocabulary of English to creatively produce new words. Producing words through derivation method, fusion method, complex method and extract method can quickly gain the recognition of target readers. For example, "ungeilivable" is the pinyin form of the Chinese word "给力", and by adding prefix (UN -) and suffix (-able) to English word formation. In addition, the derivation of French and English words such as "agritainment" and "antizen" are also used to make translation simple and easy to understand. Not only creative translation is in line with English habits, but also easy to convey information, so that readers find it refreshing.</w:t>
      </w:r>
    </w:p>
    <w:p>
      <w:pPr>
        <w:spacing w:before="156"/>
        <w:ind w:firstLine="420"/>
      </w:pPr>
    </w:p>
    <w:p>
      <w:pPr>
        <w:spacing w:before="156"/>
        <w:ind w:firstLine="422"/>
        <w:rPr>
          <w:b/>
          <w:bCs/>
        </w:rPr>
      </w:pPr>
      <w:r>
        <w:rPr>
          <w:rFonts w:hint="eastAsia"/>
          <w:b/>
          <w:bCs/>
        </w:rPr>
        <w:t>Reference</w:t>
      </w:r>
    </w:p>
    <w:p>
      <w:pPr>
        <w:spacing w:before="156"/>
        <w:ind w:firstLine="420"/>
      </w:pPr>
      <w:r>
        <w:rPr>
          <w:rFonts w:hint="eastAsia"/>
        </w:rPr>
        <w:t>试论英语世界当代中国小说翻译场域的历史演变 蒋梦莹 汪宝荣 外国语文研究 2018 年第 3 期 p104-110</w:t>
      </w:r>
    </w:p>
    <w:p>
      <w:pPr>
        <w:spacing w:before="156"/>
        <w:ind w:firstLine="420"/>
      </w:pPr>
      <w:r>
        <w:t>汉语热背景下中国翻译的思考</w:t>
      </w:r>
      <w:r>
        <w:rPr>
          <w:rFonts w:hint="eastAsia"/>
        </w:rPr>
        <w:t xml:space="preserve"> 杨正刚 (中山大学 外国语学院, 广东 广州 510275 中山大学研究生学刊 (社会科学版 ) 二0一0年第一期</w:t>
      </w:r>
    </w:p>
    <w:p>
      <w:pPr>
        <w:spacing w:before="156"/>
        <w:ind w:firstLine="420"/>
      </w:pPr>
    </w:p>
    <w:p>
      <w:pPr>
        <w:spacing w:before="156"/>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1A4AFC"/>
    <w:multiLevelType w:val="singleLevel"/>
    <w:tmpl w:val="FF1A4AFC"/>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1C"/>
    <w:rsid w:val="0007111A"/>
    <w:rsid w:val="000A7BFD"/>
    <w:rsid w:val="00475C2E"/>
    <w:rsid w:val="004F67F7"/>
    <w:rsid w:val="0051438B"/>
    <w:rsid w:val="0075311C"/>
    <w:rsid w:val="009058C0"/>
    <w:rsid w:val="00A11884"/>
    <w:rsid w:val="00A74CD1"/>
    <w:rsid w:val="00D335EF"/>
    <w:rsid w:val="00DA3DA7"/>
    <w:rsid w:val="00E65AD8"/>
    <w:rsid w:val="00EB371F"/>
    <w:rsid w:val="00F62A0A"/>
    <w:rsid w:val="00F96B7D"/>
    <w:rsid w:val="573D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character" w:customStyle="1" w:styleId="8">
    <w:name w:val="tlid-translation"/>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951</Words>
  <Characters>5423</Characters>
  <Lines>45</Lines>
  <Paragraphs>12</Paragraphs>
  <TotalTime>49</TotalTime>
  <ScaleCrop>false</ScaleCrop>
  <LinksUpToDate>false</LinksUpToDate>
  <CharactersWithSpaces>6362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2020-10-03T07:26:00Z</dcterms:created>
  <dc:creator>wtsd</dc:creator>
  <cp:lastModifiedBy>淑女帆plus7</cp:lastModifiedBy>
  <dcterms:modified xsi:type="dcterms:W3CDTF">2020-10-05T04:40:58Z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