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A9EE" w14:textId="77777777" w:rsidR="00D131EA" w:rsidRPr="00D131EA" w:rsidRDefault="00D131EA" w:rsidP="00D131EA">
      <w:pPr>
        <w:spacing w:line="24" w:lineRule="atLeast"/>
        <w:jc w:val="center"/>
        <w:rPr>
          <w:rFonts w:ascii="Calibri" w:eastAsia="KaiTi" w:hAnsi="Calibri"/>
          <w:b/>
          <w:sz w:val="22"/>
          <w:szCs w:val="22"/>
        </w:rPr>
      </w:pPr>
      <w:r w:rsidRPr="00D131EA">
        <w:rPr>
          <w:rFonts w:ascii="Calibri" w:eastAsia="KaiTi" w:hAnsi="Calibri" w:hint="eastAsia"/>
          <w:b/>
          <w:sz w:val="22"/>
          <w:szCs w:val="22"/>
        </w:rPr>
        <w:t>Handout</w:t>
      </w:r>
    </w:p>
    <w:p w14:paraId="42E6F19E" w14:textId="77777777" w:rsidR="004A76D1" w:rsidRPr="00A469B0" w:rsidRDefault="004A76D1" w:rsidP="004A76D1">
      <w:pPr>
        <w:spacing w:line="24" w:lineRule="atLeast"/>
        <w:jc w:val="center"/>
        <w:rPr>
          <w:rFonts w:ascii="Calibri" w:eastAsia="KaiTi" w:hAnsi="Calibri"/>
          <w:sz w:val="21"/>
          <w:szCs w:val="21"/>
        </w:rPr>
      </w:pPr>
    </w:p>
    <w:p w14:paraId="30D0124A" w14:textId="19E2CFE9" w:rsidR="004A76D1" w:rsidRPr="00A469B0" w:rsidRDefault="004A76D1" w:rsidP="004A76D1">
      <w:pPr>
        <w:spacing w:line="24" w:lineRule="atLeast"/>
        <w:jc w:val="center"/>
        <w:rPr>
          <w:rFonts w:ascii="Calibri" w:eastAsia="KaiTi" w:hAnsi="Calibri"/>
          <w:b/>
          <w:sz w:val="21"/>
          <w:szCs w:val="21"/>
        </w:rPr>
      </w:pPr>
      <w:r w:rsidRPr="00A469B0">
        <w:rPr>
          <w:rFonts w:ascii="Calibri" w:eastAsia="KaiTi" w:hAnsi="Calibri"/>
          <w:sz w:val="21"/>
          <w:szCs w:val="21"/>
        </w:rPr>
        <w:t>吴漠汀教授（</w:t>
      </w:r>
      <w:r w:rsidRPr="00A469B0">
        <w:rPr>
          <w:rFonts w:ascii="Calibri" w:eastAsia="KaiTi" w:hAnsi="Calibri"/>
          <w:sz w:val="21"/>
          <w:szCs w:val="21"/>
        </w:rPr>
        <w:t>Martin Woesler</w:t>
      </w:r>
      <w:r w:rsidRPr="00A469B0">
        <w:rPr>
          <w:rFonts w:ascii="Calibri" w:eastAsia="KaiTi" w:hAnsi="Calibri"/>
          <w:sz w:val="21"/>
          <w:szCs w:val="21"/>
        </w:rPr>
        <w:t>）</w:t>
      </w:r>
      <w:r w:rsidRPr="00A07330">
        <w:rPr>
          <w:rFonts w:ascii="Calibri" w:eastAsia="KaiTi" w:hAnsi="Calibri"/>
          <w:b/>
          <w:bCs/>
          <w:iCs/>
          <w:sz w:val="21"/>
          <w:szCs w:val="21"/>
        </w:rPr>
        <w:t>，</w:t>
      </w:r>
      <w:r w:rsidRPr="00A469B0">
        <w:rPr>
          <w:rFonts w:ascii="Calibri" w:eastAsia="KaiTi" w:hAnsi="Calibri"/>
          <w:b/>
          <w:sz w:val="21"/>
          <w:szCs w:val="21"/>
        </w:rPr>
        <w:t>第</w:t>
      </w:r>
      <w:r w:rsidR="008C1319">
        <w:rPr>
          <w:rFonts w:ascii="Calibri" w:eastAsia="KaiTi" w:hAnsi="Calibri"/>
          <w:b/>
          <w:sz w:val="21"/>
          <w:szCs w:val="21"/>
        </w:rPr>
        <w:t>10</w:t>
      </w:r>
      <w:r w:rsidRPr="00A469B0">
        <w:rPr>
          <w:rFonts w:ascii="Calibri" w:eastAsia="KaiTi" w:hAnsi="Calibri"/>
          <w:b/>
          <w:sz w:val="21"/>
          <w:szCs w:val="21"/>
        </w:rPr>
        <w:t xml:space="preserve">讲　</w:t>
      </w:r>
      <w:proofErr w:type="spellStart"/>
      <w:r w:rsidRPr="00A469B0">
        <w:rPr>
          <w:rFonts w:ascii="Calibri" w:eastAsia="KaiTi" w:hAnsi="Calibri"/>
          <w:b/>
          <w:sz w:val="21"/>
          <w:szCs w:val="21"/>
        </w:rPr>
        <w:t>Lecture</w:t>
      </w:r>
      <w:proofErr w:type="spellEnd"/>
      <w:r w:rsidRPr="00A469B0">
        <w:rPr>
          <w:rFonts w:ascii="Calibri" w:eastAsia="KaiTi" w:hAnsi="Calibri"/>
          <w:b/>
          <w:sz w:val="21"/>
          <w:szCs w:val="21"/>
        </w:rPr>
        <w:t xml:space="preserve"> </w:t>
      </w:r>
      <w:r w:rsidR="008C1319">
        <w:rPr>
          <w:rFonts w:ascii="Calibri" w:eastAsia="KaiTi" w:hAnsi="Calibri"/>
          <w:b/>
          <w:sz w:val="21"/>
          <w:szCs w:val="21"/>
        </w:rPr>
        <w:t>10</w:t>
      </w:r>
      <w:r w:rsidRPr="00A469B0">
        <w:rPr>
          <w:rFonts w:ascii="Calibri" w:eastAsia="KaiTi" w:hAnsi="Calibri"/>
          <w:b/>
          <w:sz w:val="21"/>
          <w:szCs w:val="21"/>
        </w:rPr>
        <w:t>，</w:t>
      </w:r>
      <w:r>
        <w:rPr>
          <w:rFonts w:ascii="Calibri" w:eastAsia="KaiTi" w:hAnsi="Calibri"/>
          <w:b/>
          <w:sz w:val="21"/>
          <w:szCs w:val="21"/>
        </w:rPr>
        <w:t>20</w:t>
      </w:r>
      <w:r w:rsidR="008C1319">
        <w:rPr>
          <w:rFonts w:ascii="Calibri" w:eastAsia="KaiTi" w:hAnsi="Calibri"/>
          <w:b/>
          <w:sz w:val="21"/>
          <w:szCs w:val="21"/>
        </w:rPr>
        <w:t>22</w:t>
      </w:r>
      <w:r w:rsidRPr="00A469B0">
        <w:rPr>
          <w:rFonts w:ascii="Calibri" w:eastAsia="KaiTi" w:hAnsi="Calibri"/>
          <w:b/>
          <w:sz w:val="21"/>
          <w:szCs w:val="21"/>
          <w:lang w:val="en-US"/>
        </w:rPr>
        <w:t>年</w:t>
      </w:r>
      <w:r w:rsidR="008C1319">
        <w:rPr>
          <w:rFonts w:ascii="Calibri" w:eastAsia="KaiTi" w:hAnsi="Calibri"/>
          <w:b/>
          <w:sz w:val="21"/>
          <w:szCs w:val="21"/>
        </w:rPr>
        <w:t>4</w:t>
      </w:r>
      <w:r w:rsidRPr="00A469B0">
        <w:rPr>
          <w:rFonts w:ascii="Calibri" w:eastAsia="KaiTi" w:hAnsi="Calibri"/>
          <w:b/>
          <w:sz w:val="21"/>
          <w:szCs w:val="21"/>
          <w:lang w:val="en-US"/>
        </w:rPr>
        <w:t>月</w:t>
      </w:r>
      <w:r>
        <w:rPr>
          <w:rFonts w:ascii="Calibri" w:eastAsia="KaiTi" w:hAnsi="Calibri"/>
          <w:b/>
          <w:sz w:val="21"/>
          <w:szCs w:val="21"/>
        </w:rPr>
        <w:t>2</w:t>
      </w:r>
      <w:r w:rsidR="008C1319">
        <w:rPr>
          <w:rFonts w:ascii="Calibri" w:eastAsia="KaiTi" w:hAnsi="Calibri"/>
          <w:b/>
          <w:sz w:val="21"/>
          <w:szCs w:val="21"/>
        </w:rPr>
        <w:t>8</w:t>
      </w:r>
      <w:r w:rsidRPr="00A469B0">
        <w:rPr>
          <w:rFonts w:ascii="Calibri" w:eastAsia="KaiTi" w:hAnsi="Calibri"/>
          <w:b/>
          <w:sz w:val="21"/>
          <w:szCs w:val="21"/>
          <w:lang w:val="en-US"/>
        </w:rPr>
        <w:t>日</w:t>
      </w:r>
    </w:p>
    <w:p w14:paraId="395A7D32" w14:textId="77777777" w:rsidR="004A76D1" w:rsidRPr="00A07330" w:rsidRDefault="004A76D1" w:rsidP="004A76D1">
      <w:pPr>
        <w:spacing w:line="24" w:lineRule="atLeast"/>
        <w:jc w:val="center"/>
        <w:rPr>
          <w:rFonts w:ascii="Calibri" w:eastAsia="KaiTi" w:hAnsi="Calibri"/>
          <w:b/>
          <w:sz w:val="21"/>
          <w:szCs w:val="21"/>
        </w:rPr>
      </w:pPr>
    </w:p>
    <w:p w14:paraId="5F81B89C" w14:textId="77777777" w:rsidR="00653CED" w:rsidRPr="004A76D1" w:rsidRDefault="004A76D1" w:rsidP="004A76D1">
      <w:pPr>
        <w:spacing w:line="24" w:lineRule="atLeast"/>
        <w:jc w:val="center"/>
        <w:rPr>
          <w:rFonts w:ascii="Calibri" w:eastAsia="KaiTi" w:hAnsi="Calibri"/>
          <w:b/>
          <w:sz w:val="40"/>
          <w:szCs w:val="40"/>
        </w:rPr>
      </w:pPr>
      <w:r w:rsidRPr="004A76D1">
        <w:rPr>
          <w:rFonts w:ascii="Calibri" w:eastAsia="KaiTi" w:hAnsi="Calibri" w:cs="Arial"/>
          <w:b/>
          <w:sz w:val="40"/>
          <w:szCs w:val="40"/>
          <w:shd w:val="clear" w:color="auto" w:fill="FFFFFF"/>
        </w:rPr>
        <w:t xml:space="preserve">Concept </w:t>
      </w:r>
      <w:proofErr w:type="spellStart"/>
      <w:r w:rsidRPr="004A76D1">
        <w:rPr>
          <w:rFonts w:ascii="Calibri" w:eastAsia="KaiTi" w:hAnsi="Calibri" w:cs="Arial"/>
          <w:b/>
          <w:sz w:val="40"/>
          <w:szCs w:val="40"/>
          <w:shd w:val="clear" w:color="auto" w:fill="FFFFFF"/>
        </w:rPr>
        <w:t>o</w:t>
      </w:r>
      <w:r w:rsidR="00D131EA" w:rsidRPr="004A76D1">
        <w:rPr>
          <w:rFonts w:ascii="Calibri" w:eastAsia="KaiTi" w:hAnsi="Calibri" w:cs="Arial"/>
          <w:b/>
          <w:sz w:val="40"/>
          <w:szCs w:val="40"/>
          <w:shd w:val="clear" w:color="auto" w:fill="FFFFFF"/>
        </w:rPr>
        <w:t>f</w:t>
      </w:r>
      <w:proofErr w:type="spellEnd"/>
      <w:r w:rsidR="00D131EA" w:rsidRPr="004A76D1">
        <w:rPr>
          <w:rFonts w:ascii="Calibri" w:eastAsia="KaiTi" w:hAnsi="Calibri" w:cs="Arial"/>
          <w:b/>
          <w:sz w:val="40"/>
          <w:szCs w:val="40"/>
          <w:shd w:val="clear" w:color="auto" w:fill="FFFFFF"/>
        </w:rPr>
        <w:t xml:space="preserve"> </w:t>
      </w:r>
      <w:proofErr w:type="spellStart"/>
      <w:r w:rsidR="00D131EA" w:rsidRPr="004A76D1">
        <w:rPr>
          <w:rFonts w:ascii="Calibri" w:eastAsia="KaiTi" w:hAnsi="Calibri" w:cs="Arial"/>
          <w:b/>
          <w:sz w:val="40"/>
          <w:szCs w:val="40"/>
          <w:shd w:val="clear" w:color="auto" w:fill="FFFFFF"/>
        </w:rPr>
        <w:t>world</w:t>
      </w:r>
      <w:proofErr w:type="spellEnd"/>
      <w:r w:rsidR="00D131EA" w:rsidRPr="004A76D1">
        <w:rPr>
          <w:rFonts w:ascii="Calibri" w:eastAsia="KaiTi" w:hAnsi="Calibri" w:cs="Arial"/>
          <w:b/>
          <w:sz w:val="40"/>
          <w:szCs w:val="40"/>
          <w:shd w:val="clear" w:color="auto" w:fill="FFFFFF"/>
        </w:rPr>
        <w:t xml:space="preserve"> </w:t>
      </w:r>
      <w:proofErr w:type="spellStart"/>
      <w:r w:rsidR="00D131EA" w:rsidRPr="004A76D1">
        <w:rPr>
          <w:rFonts w:ascii="Calibri" w:eastAsia="KaiTi" w:hAnsi="Calibri" w:cs="Arial"/>
          <w:b/>
          <w:sz w:val="40"/>
          <w:szCs w:val="40"/>
          <w:shd w:val="clear" w:color="auto" w:fill="FFFFFF"/>
        </w:rPr>
        <w:t>literature</w:t>
      </w:r>
      <w:proofErr w:type="spellEnd"/>
      <w:r w:rsidRPr="004A76D1">
        <w:rPr>
          <w:rFonts w:ascii="Calibri" w:eastAsia="KaiTi" w:hAnsi="Calibri" w:cs="Arial"/>
          <w:b/>
          <w:sz w:val="40"/>
          <w:szCs w:val="40"/>
          <w:shd w:val="clear" w:color="auto" w:fill="FFFFFF"/>
        </w:rPr>
        <w:t xml:space="preserve"> </w:t>
      </w:r>
      <w:r w:rsidR="00D131EA" w:rsidRPr="004A76D1">
        <w:rPr>
          <w:rFonts w:ascii="Calibri" w:eastAsia="KaiTi" w:hAnsi="Calibri"/>
          <w:b/>
          <w:sz w:val="40"/>
          <w:szCs w:val="40"/>
          <w:lang w:val="en-US"/>
        </w:rPr>
        <w:t>世界文学的概念</w:t>
      </w:r>
    </w:p>
    <w:p w14:paraId="0E942386" w14:textId="77777777" w:rsidR="004C3D96" w:rsidRPr="004A76D1" w:rsidRDefault="004C3D96" w:rsidP="004C3D96">
      <w:pPr>
        <w:rPr>
          <w:rFonts w:ascii="Calibri" w:eastAsia="KaiTi" w:hAnsi="Calibri"/>
          <w:sz w:val="20"/>
          <w:szCs w:val="20"/>
        </w:rPr>
      </w:pPr>
    </w:p>
    <w:p w14:paraId="64237FE7" w14:textId="77777777" w:rsidR="00D131EA" w:rsidRPr="00D131EA" w:rsidRDefault="004A76D1" w:rsidP="00D131EA">
      <w:pPr>
        <w:rPr>
          <w:rFonts w:ascii="Calibri" w:eastAsia="KaiTi" w:hAnsi="Calibri" w:cs="Arial"/>
          <w:sz w:val="22"/>
          <w:szCs w:val="22"/>
        </w:rPr>
      </w:pPr>
      <w:r w:rsidRPr="008C1319">
        <w:rPr>
          <w:rFonts w:ascii="Calibri" w:eastAsia="KaiTi" w:hAnsi="Calibri" w:cs="Arial"/>
          <w:sz w:val="22"/>
          <w:szCs w:val="22"/>
        </w:rPr>
        <w:t xml:space="preserve"> </w:t>
      </w:r>
      <w:r w:rsidR="00D131EA" w:rsidRPr="008C1319">
        <w:rPr>
          <w:rFonts w:ascii="Calibri" w:eastAsia="KaiTi" w:hAnsi="Calibri" w:cs="Arial"/>
          <w:sz w:val="22"/>
          <w:szCs w:val="22"/>
        </w:rPr>
        <w:t>“</w:t>
      </w:r>
      <w:r w:rsidR="00D131EA" w:rsidRPr="00D131EA">
        <w:rPr>
          <w:rFonts w:ascii="Calibri" w:eastAsia="KaiTi" w:hAnsi="Calibri" w:cs="Arial"/>
          <w:sz w:val="22"/>
          <w:szCs w:val="22"/>
        </w:rPr>
        <w:t>我愈来愈相信</w:t>
      </w:r>
      <w:r w:rsidR="00D131EA" w:rsidRPr="008C1319">
        <w:rPr>
          <w:rFonts w:ascii="Calibri" w:eastAsia="KaiTi" w:hAnsi="Calibri" w:cs="Arial"/>
          <w:sz w:val="22"/>
          <w:szCs w:val="22"/>
        </w:rPr>
        <w:t>，</w:t>
      </w:r>
      <w:r w:rsidR="00D131EA" w:rsidRPr="00D131EA">
        <w:rPr>
          <w:rFonts w:ascii="Calibri" w:eastAsia="KaiTi" w:hAnsi="Calibri" w:cs="Arial"/>
          <w:sz w:val="22"/>
          <w:szCs w:val="22"/>
        </w:rPr>
        <w:t>诗是人类的共同财产。诗随时随地由成百上千的人创作出来。</w:t>
      </w:r>
      <w:r w:rsidR="00D131EA" w:rsidRPr="00D131EA">
        <w:rPr>
          <w:rFonts w:ascii="Calibri" w:eastAsia="KaiTi" w:hAnsi="Calibri" w:cs="Arial"/>
          <w:sz w:val="22"/>
          <w:szCs w:val="22"/>
        </w:rPr>
        <w:t>……</w:t>
      </w:r>
      <w:r w:rsidR="00D131EA" w:rsidRPr="00D131EA">
        <w:rPr>
          <w:rFonts w:ascii="Calibri" w:eastAsia="KaiTi" w:hAnsi="Calibri" w:cs="Arial"/>
          <w:sz w:val="22"/>
          <w:szCs w:val="22"/>
        </w:rPr>
        <w:t>民族文学在现代算不了很大的一回事，世界文学的时代已快来临了。现在每个人都应该出力促使它早日来临。</w:t>
      </w:r>
      <w:r w:rsidR="00D131EA" w:rsidRPr="00D131EA">
        <w:rPr>
          <w:rFonts w:ascii="Calibri" w:eastAsia="KaiTi" w:hAnsi="Calibri" w:cs="Arial"/>
          <w:sz w:val="22"/>
          <w:szCs w:val="22"/>
        </w:rPr>
        <w:t>”(</w:t>
      </w:r>
      <w:r w:rsidR="00D131EA" w:rsidRPr="00D131EA">
        <w:rPr>
          <w:rFonts w:ascii="Calibri" w:eastAsia="KaiTi" w:hAnsi="Calibri" w:cs="Arial"/>
          <w:sz w:val="22"/>
          <w:szCs w:val="22"/>
        </w:rPr>
        <w:t>（歌德），</w:t>
      </w:r>
      <w:r w:rsidR="00D131EA" w:rsidRPr="00D131EA">
        <w:rPr>
          <w:rFonts w:ascii="Calibri" w:eastAsia="KaiTi" w:hAnsi="Calibri" w:cs="Arial"/>
          <w:sz w:val="22"/>
          <w:szCs w:val="22"/>
        </w:rPr>
        <w:t>1827</w:t>
      </w:r>
      <w:r w:rsidR="00D131EA" w:rsidRPr="00D131EA">
        <w:rPr>
          <w:rFonts w:ascii="Calibri" w:eastAsia="KaiTi" w:hAnsi="Calibri" w:cs="Arial"/>
          <w:sz w:val="22"/>
          <w:szCs w:val="22"/>
        </w:rPr>
        <w:t>年</w:t>
      </w:r>
      <w:r w:rsidR="00D131EA" w:rsidRPr="00D131EA">
        <w:rPr>
          <w:rFonts w:ascii="Calibri" w:eastAsia="KaiTi" w:hAnsi="Calibri" w:cs="Arial"/>
          <w:sz w:val="22"/>
          <w:szCs w:val="22"/>
        </w:rPr>
        <w:t>1</w:t>
      </w:r>
      <w:r w:rsidR="00D131EA" w:rsidRPr="00D131EA">
        <w:rPr>
          <w:rFonts w:ascii="Calibri" w:eastAsia="KaiTi" w:hAnsi="Calibri" w:cs="Arial"/>
          <w:sz w:val="22"/>
          <w:szCs w:val="22"/>
        </w:rPr>
        <w:t>月</w:t>
      </w:r>
      <w:r w:rsidR="00D131EA" w:rsidRPr="00D131EA">
        <w:rPr>
          <w:rFonts w:ascii="Calibri" w:eastAsia="KaiTi" w:hAnsi="Calibri" w:cs="Arial"/>
          <w:sz w:val="22"/>
          <w:szCs w:val="22"/>
        </w:rPr>
        <w:t>31</w:t>
      </w:r>
      <w:r w:rsidR="00D131EA" w:rsidRPr="00D131EA">
        <w:rPr>
          <w:rFonts w:ascii="Calibri" w:eastAsia="KaiTi" w:hAnsi="Calibri" w:cs="Arial"/>
          <w:sz w:val="22"/>
          <w:szCs w:val="22"/>
        </w:rPr>
        <w:t>日晚，《歌德谈话录》</w:t>
      </w:r>
      <w:r w:rsidR="00D131EA" w:rsidRPr="00D131EA">
        <w:rPr>
          <w:rFonts w:ascii="Calibri" w:eastAsia="KaiTi" w:hAnsi="Calibri" w:cs="Arial"/>
          <w:sz w:val="22"/>
          <w:szCs w:val="22"/>
        </w:rPr>
        <w:t>)</w:t>
      </w:r>
    </w:p>
    <w:p w14:paraId="40EEB1E9" w14:textId="77777777" w:rsidR="00D131EA" w:rsidRPr="00D131EA" w:rsidRDefault="00D131EA" w:rsidP="00D131EA">
      <w:pPr>
        <w:rPr>
          <w:rFonts w:ascii="Calibri" w:eastAsia="KaiTi" w:hAnsi="Calibri" w:cs="Arial"/>
          <w:sz w:val="22"/>
          <w:szCs w:val="22"/>
        </w:rPr>
      </w:pPr>
      <w:r w:rsidRPr="00D131EA">
        <w:rPr>
          <w:rFonts w:ascii="Calibri" w:eastAsia="KaiTi" w:hAnsi="Calibri" w:cs="Arial"/>
          <w:sz w:val="22"/>
          <w:szCs w:val="22"/>
          <w:lang w:val="en-GB"/>
        </w:rPr>
        <w:t xml:space="preserve">"I am more and more convinced," Goethe </w:t>
      </w:r>
      <w:proofErr w:type="spellStart"/>
      <w:r w:rsidRPr="00D131EA">
        <w:rPr>
          <w:rFonts w:ascii="Calibri" w:eastAsia="KaiTi" w:hAnsi="Calibri" w:cs="Arial"/>
          <w:sz w:val="22"/>
          <w:szCs w:val="22"/>
          <w:lang w:val="en-GB"/>
        </w:rPr>
        <w:t>remarked,"that</w:t>
      </w:r>
      <w:proofErr w:type="spellEnd"/>
      <w:r w:rsidRPr="00D131EA">
        <w:rPr>
          <w:rFonts w:ascii="Calibri" w:eastAsia="KaiTi" w:hAnsi="Calibri" w:cs="Arial"/>
          <w:sz w:val="22"/>
          <w:szCs w:val="22"/>
          <w:lang w:val="en-GB"/>
        </w:rPr>
        <w:t xml:space="preserve"> poetry is the universal possession of mankind, revealing itself everywhere and at all times in hundreds and hundreds of men . . . I therefore like to look about me in foreign nations, and advise everyone to do the same. National literature is now a rather unmeaning term; the epoch of world literature is at hand, and everyone must strive to hasten its approach." </w:t>
      </w:r>
      <w:r w:rsidRPr="00D131EA">
        <w:rPr>
          <w:rFonts w:ascii="Calibri" w:eastAsia="KaiTi" w:hAnsi="Calibri" w:cs="Arial"/>
          <w:sz w:val="20"/>
          <w:szCs w:val="20"/>
          <w:lang w:val="en-GB"/>
        </w:rPr>
        <w:t xml:space="preserve">Speaking to his young disciple Johann Peter </w:t>
      </w:r>
      <w:proofErr w:type="spellStart"/>
      <w:r w:rsidRPr="00D131EA">
        <w:rPr>
          <w:rFonts w:ascii="Calibri" w:eastAsia="KaiTi" w:hAnsi="Calibri" w:cs="Arial"/>
          <w:sz w:val="20"/>
          <w:szCs w:val="20"/>
          <w:lang w:val="en-GB"/>
        </w:rPr>
        <w:t>Eckermann</w:t>
      </w:r>
      <w:proofErr w:type="spellEnd"/>
      <w:r w:rsidRPr="00D131EA">
        <w:rPr>
          <w:rFonts w:ascii="Calibri" w:eastAsia="KaiTi" w:hAnsi="Calibri" w:cs="Arial"/>
          <w:sz w:val="20"/>
          <w:szCs w:val="20"/>
          <w:lang w:val="en-GB"/>
        </w:rPr>
        <w:t xml:space="preserve"> in January 1827, the seventy-seven-year-old Goethe used his newly minted term </w:t>
      </w:r>
      <w:proofErr w:type="spellStart"/>
      <w:r w:rsidRPr="00D131EA">
        <w:rPr>
          <w:rFonts w:ascii="Calibri" w:eastAsia="KaiTi" w:hAnsi="Calibri" w:cs="Arial"/>
          <w:sz w:val="20"/>
          <w:szCs w:val="20"/>
          <w:lang w:val="en-GB"/>
        </w:rPr>
        <w:t>Weltliteratur</w:t>
      </w:r>
      <w:proofErr w:type="spellEnd"/>
      <w:r w:rsidRPr="00D131EA">
        <w:rPr>
          <w:rFonts w:ascii="Calibri" w:eastAsia="KaiTi" w:hAnsi="Calibri" w:cs="Arial"/>
          <w:sz w:val="20"/>
          <w:szCs w:val="20"/>
          <w:lang w:val="en-GB"/>
        </w:rPr>
        <w:t xml:space="preserve">, which passed into common currency after </w:t>
      </w:r>
      <w:proofErr w:type="spellStart"/>
      <w:r w:rsidRPr="00D131EA">
        <w:rPr>
          <w:rFonts w:ascii="Calibri" w:eastAsia="KaiTi" w:hAnsi="Calibri" w:cs="Arial"/>
          <w:sz w:val="20"/>
          <w:szCs w:val="20"/>
          <w:lang w:val="en-GB"/>
        </w:rPr>
        <w:t>Eckermann</w:t>
      </w:r>
      <w:proofErr w:type="spellEnd"/>
      <w:r w:rsidRPr="00D131EA">
        <w:rPr>
          <w:rFonts w:ascii="Calibri" w:eastAsia="KaiTi" w:hAnsi="Calibri" w:cs="Arial"/>
          <w:sz w:val="20"/>
          <w:szCs w:val="20"/>
          <w:lang w:val="en-GB"/>
        </w:rPr>
        <w:t xml:space="preserve"> published his </w:t>
      </w:r>
      <w:proofErr w:type="spellStart"/>
      <w:r w:rsidRPr="00D131EA">
        <w:rPr>
          <w:rFonts w:ascii="Calibri" w:eastAsia="KaiTi" w:hAnsi="Calibri" w:cs="Arial"/>
          <w:sz w:val="20"/>
          <w:szCs w:val="20"/>
          <w:lang w:val="en-GB"/>
        </w:rPr>
        <w:t>Gespräche</w:t>
      </w:r>
      <w:proofErr w:type="spellEnd"/>
      <w:r w:rsidRPr="00D131EA">
        <w:rPr>
          <w:rFonts w:ascii="Calibri" w:eastAsia="KaiTi" w:hAnsi="Calibri" w:cs="Arial"/>
          <w:sz w:val="20"/>
          <w:szCs w:val="20"/>
          <w:lang w:val="en-GB"/>
        </w:rPr>
        <w:t xml:space="preserve"> </w:t>
      </w:r>
      <w:proofErr w:type="spellStart"/>
      <w:r w:rsidRPr="00D131EA">
        <w:rPr>
          <w:rFonts w:ascii="Calibri" w:eastAsia="KaiTi" w:hAnsi="Calibri" w:cs="Arial"/>
          <w:sz w:val="20"/>
          <w:szCs w:val="20"/>
          <w:lang w:val="en-GB"/>
        </w:rPr>
        <w:t>mit</w:t>
      </w:r>
      <w:proofErr w:type="spellEnd"/>
      <w:r w:rsidRPr="00D131EA">
        <w:rPr>
          <w:rFonts w:ascii="Calibri" w:eastAsia="KaiTi" w:hAnsi="Calibri" w:cs="Arial"/>
          <w:sz w:val="20"/>
          <w:szCs w:val="20"/>
          <w:lang w:val="en-GB"/>
        </w:rPr>
        <w:t xml:space="preserve"> Goethe in den </w:t>
      </w:r>
      <w:proofErr w:type="spellStart"/>
      <w:r w:rsidRPr="00D131EA">
        <w:rPr>
          <w:rFonts w:ascii="Calibri" w:eastAsia="KaiTi" w:hAnsi="Calibri" w:cs="Arial"/>
          <w:sz w:val="20"/>
          <w:szCs w:val="20"/>
          <w:lang w:val="en-GB"/>
        </w:rPr>
        <w:t>letzten</w:t>
      </w:r>
      <w:proofErr w:type="spellEnd"/>
      <w:r w:rsidRPr="00D131EA">
        <w:rPr>
          <w:rFonts w:ascii="Calibri" w:eastAsia="KaiTi" w:hAnsi="Calibri" w:cs="Arial"/>
          <w:sz w:val="20"/>
          <w:szCs w:val="20"/>
          <w:lang w:val="en-GB"/>
        </w:rPr>
        <w:t xml:space="preserve"> Jahren seines Lebens in 1835, three years after the poet's death. </w:t>
      </w:r>
      <w:r w:rsidRPr="00D131EA">
        <w:rPr>
          <w:rFonts w:ascii="Calibri" w:eastAsia="KaiTi" w:hAnsi="Calibri" w:cs="Arial"/>
          <w:sz w:val="20"/>
          <w:szCs w:val="20"/>
        </w:rPr>
        <w:t>Source: http://press.princeton.edu/chapters/i7545.html</w:t>
      </w:r>
    </w:p>
    <w:p w14:paraId="202C0E30" w14:textId="77777777" w:rsidR="00D131EA" w:rsidRPr="00D131EA" w:rsidRDefault="00D131EA" w:rsidP="00D131EA">
      <w:pPr>
        <w:rPr>
          <w:rFonts w:ascii="Calibri" w:eastAsia="KaiTi" w:hAnsi="Calibri" w:cs="Arial"/>
          <w:sz w:val="22"/>
          <w:szCs w:val="22"/>
          <w:lang w:val="en-US"/>
        </w:rPr>
      </w:pPr>
    </w:p>
    <w:p w14:paraId="55291968" w14:textId="77777777" w:rsidR="00D131EA" w:rsidRPr="00D131EA" w:rsidRDefault="00D131EA" w:rsidP="00D131EA">
      <w:pPr>
        <w:rPr>
          <w:rFonts w:ascii="Calibri" w:eastAsia="KaiTi" w:hAnsi="Calibri" w:cs="Arial"/>
          <w:b/>
          <w:sz w:val="22"/>
          <w:szCs w:val="22"/>
        </w:rPr>
      </w:pPr>
      <w:r w:rsidRPr="00D131EA">
        <w:rPr>
          <w:rFonts w:ascii="Calibri" w:eastAsia="KaiTi" w:hAnsi="Calibri" w:cs="Arial"/>
          <w:b/>
          <w:sz w:val="22"/>
          <w:szCs w:val="22"/>
        </w:rPr>
        <w:t>汪介之</w:t>
      </w:r>
      <w:r w:rsidRPr="00D131EA">
        <w:rPr>
          <w:rFonts w:ascii="Calibri" w:eastAsia="KaiTi" w:hAnsi="Calibri" w:cs="Arial"/>
          <w:b/>
          <w:sz w:val="22"/>
          <w:szCs w:val="22"/>
        </w:rPr>
        <w:t>. “</w:t>
      </w:r>
      <w:r w:rsidRPr="00D131EA">
        <w:rPr>
          <w:rFonts w:ascii="Calibri" w:eastAsia="KaiTi" w:hAnsi="Calibri" w:cs="Arial"/>
          <w:b/>
          <w:sz w:val="22"/>
          <w:szCs w:val="22"/>
        </w:rPr>
        <w:t>世界文学</w:t>
      </w:r>
      <w:r w:rsidRPr="00D131EA">
        <w:rPr>
          <w:rFonts w:ascii="Calibri" w:eastAsia="KaiTi" w:hAnsi="Calibri" w:cs="Arial"/>
          <w:b/>
          <w:sz w:val="22"/>
          <w:szCs w:val="22"/>
        </w:rPr>
        <w:t xml:space="preserve">” </w:t>
      </w:r>
      <w:r w:rsidRPr="00D131EA">
        <w:rPr>
          <w:rFonts w:ascii="Calibri" w:eastAsia="KaiTi" w:hAnsi="Calibri" w:cs="Arial"/>
          <w:b/>
          <w:sz w:val="22"/>
          <w:szCs w:val="22"/>
        </w:rPr>
        <w:t>的命运与比较文学的前景</w:t>
      </w:r>
      <w:r w:rsidRPr="00D131EA">
        <w:rPr>
          <w:rFonts w:ascii="Calibri" w:eastAsia="KaiTi" w:hAnsi="Calibri" w:cs="Arial"/>
          <w:b/>
          <w:sz w:val="22"/>
          <w:szCs w:val="22"/>
        </w:rPr>
        <w:t xml:space="preserve">." </w:t>
      </w:r>
      <w:r w:rsidRPr="00D131EA">
        <w:rPr>
          <w:rFonts w:ascii="Calibri" w:eastAsia="KaiTi" w:hAnsi="Calibri" w:cs="Arial"/>
          <w:b/>
          <w:i/>
          <w:iCs/>
          <w:sz w:val="22"/>
          <w:szCs w:val="22"/>
        </w:rPr>
        <w:t>外国文学研究</w:t>
      </w:r>
      <w:r w:rsidRPr="00D131EA">
        <w:rPr>
          <w:rFonts w:ascii="Calibri" w:eastAsia="KaiTi" w:hAnsi="Calibri" w:cs="Arial"/>
          <w:b/>
          <w:sz w:val="22"/>
          <w:szCs w:val="22"/>
        </w:rPr>
        <w:t xml:space="preserve"> 6 (2004): 022.</w:t>
      </w:r>
    </w:p>
    <w:p w14:paraId="24C0A00C" w14:textId="77777777" w:rsidR="00D131EA" w:rsidRPr="004C3D96" w:rsidRDefault="00D131EA" w:rsidP="00D131EA">
      <w:pPr>
        <w:rPr>
          <w:rFonts w:ascii="Calibri" w:eastAsia="KaiTi" w:hAnsi="Calibri" w:cs="Arial"/>
          <w:sz w:val="20"/>
          <w:szCs w:val="20"/>
        </w:rPr>
      </w:pPr>
      <w:r w:rsidRPr="004C3D96">
        <w:rPr>
          <w:rFonts w:ascii="Calibri" w:eastAsia="KaiTi" w:hAnsi="Calibri" w:cs="Arial"/>
          <w:sz w:val="20"/>
          <w:szCs w:val="20"/>
        </w:rPr>
        <w:t>摘要：</w:t>
      </w:r>
      <w:r w:rsidRPr="004C3D96">
        <w:rPr>
          <w:rFonts w:ascii="Calibri" w:eastAsia="KaiTi" w:hAnsi="Calibri" w:cs="Arial"/>
          <w:sz w:val="20"/>
          <w:szCs w:val="20"/>
        </w:rPr>
        <w:t>“</w:t>
      </w:r>
      <w:r w:rsidRPr="004C3D96">
        <w:rPr>
          <w:rFonts w:ascii="Calibri" w:eastAsia="KaiTi" w:hAnsi="Calibri" w:cs="Arial"/>
          <w:sz w:val="20"/>
          <w:szCs w:val="20"/>
        </w:rPr>
        <w:t>世界文学</w:t>
      </w:r>
      <w:r w:rsidRPr="004C3D96">
        <w:rPr>
          <w:rFonts w:ascii="Calibri" w:eastAsia="KaiTi" w:hAnsi="Calibri" w:cs="Arial"/>
          <w:sz w:val="20"/>
          <w:szCs w:val="20"/>
        </w:rPr>
        <w:t>”</w:t>
      </w:r>
      <w:r w:rsidRPr="004C3D96">
        <w:rPr>
          <w:rFonts w:ascii="Calibri" w:eastAsia="KaiTi" w:hAnsi="Calibri" w:cs="Arial"/>
          <w:sz w:val="20"/>
          <w:szCs w:val="20"/>
        </w:rPr>
        <w:t>这个概念</w:t>
      </w:r>
      <w:r w:rsidRPr="004C3D96">
        <w:rPr>
          <w:rFonts w:ascii="Calibri" w:eastAsia="KaiTi" w:hAnsi="Calibri" w:cs="Arial"/>
          <w:sz w:val="20"/>
          <w:szCs w:val="20"/>
        </w:rPr>
        <w:t xml:space="preserve"> ,</w:t>
      </w:r>
      <w:r w:rsidRPr="004C3D96">
        <w:rPr>
          <w:rFonts w:ascii="Calibri" w:eastAsia="KaiTi" w:hAnsi="Calibri" w:cs="Arial"/>
          <w:sz w:val="20"/>
          <w:szCs w:val="20"/>
        </w:rPr>
        <w:t>最早由歌德在</w:t>
      </w:r>
      <w:r w:rsidRPr="004C3D96">
        <w:rPr>
          <w:rFonts w:ascii="Calibri" w:eastAsia="KaiTi" w:hAnsi="Calibri" w:cs="Arial"/>
          <w:sz w:val="20"/>
          <w:szCs w:val="20"/>
        </w:rPr>
        <w:t xml:space="preserve"> 1827 </w:t>
      </w:r>
      <w:r w:rsidRPr="004C3D96">
        <w:rPr>
          <w:rFonts w:ascii="Calibri" w:eastAsia="KaiTi" w:hAnsi="Calibri" w:cs="Arial"/>
          <w:sz w:val="20"/>
          <w:szCs w:val="20"/>
        </w:rPr>
        <w:t>年与爱克曼的一次谈话中提出。后来韦勒克、沃伦在《文学理论》一书中解释道</w:t>
      </w:r>
      <w:r w:rsidRPr="004C3D96">
        <w:rPr>
          <w:rFonts w:ascii="Calibri" w:eastAsia="KaiTi" w:hAnsi="Calibri" w:cs="Arial"/>
          <w:sz w:val="20"/>
          <w:szCs w:val="20"/>
        </w:rPr>
        <w:t>:</w:t>
      </w:r>
      <w:r w:rsidRPr="004C3D96">
        <w:rPr>
          <w:rFonts w:ascii="Calibri" w:eastAsia="KaiTi" w:hAnsi="Calibri" w:cs="Arial"/>
          <w:sz w:val="20"/>
          <w:szCs w:val="20"/>
        </w:rPr>
        <w:t>这个名称</w:t>
      </w:r>
      <w:r w:rsidRPr="004C3D96">
        <w:rPr>
          <w:rFonts w:ascii="Calibri" w:eastAsia="KaiTi" w:hAnsi="Calibri" w:cs="Arial"/>
          <w:sz w:val="20"/>
          <w:szCs w:val="20"/>
        </w:rPr>
        <w:t>“</w:t>
      </w:r>
      <w:r w:rsidRPr="004C3D96">
        <w:rPr>
          <w:rFonts w:ascii="Calibri" w:eastAsia="KaiTi" w:hAnsi="Calibri" w:cs="Arial"/>
          <w:sz w:val="20"/>
          <w:szCs w:val="20"/>
        </w:rPr>
        <w:t>似乎含有应该去研究从新西兰到冰岛的世界五大洲的文学这个意思</w:t>
      </w:r>
      <w:r w:rsidRPr="004C3D96">
        <w:rPr>
          <w:rFonts w:ascii="Calibri" w:eastAsia="KaiTi" w:hAnsi="Calibri" w:cs="Arial"/>
          <w:sz w:val="20"/>
          <w:szCs w:val="20"/>
        </w:rPr>
        <w:t>”</w:t>
      </w:r>
      <w:r w:rsidRPr="004C3D96">
        <w:rPr>
          <w:rFonts w:ascii="Calibri" w:eastAsia="KaiTi" w:hAnsi="Calibri" w:cs="Arial"/>
          <w:sz w:val="20"/>
          <w:szCs w:val="20"/>
        </w:rPr>
        <w:t>。他们紧接着又说</w:t>
      </w:r>
      <w:r w:rsidRPr="004C3D96">
        <w:rPr>
          <w:rFonts w:ascii="Calibri" w:eastAsia="KaiTi" w:hAnsi="Calibri" w:cs="Arial"/>
          <w:sz w:val="20"/>
          <w:szCs w:val="20"/>
        </w:rPr>
        <w:t xml:space="preserve"> ,“</w:t>
      </w:r>
      <w:r w:rsidRPr="004C3D96">
        <w:rPr>
          <w:rFonts w:ascii="Calibri" w:eastAsia="KaiTi" w:hAnsi="Calibri" w:cs="Arial"/>
          <w:sz w:val="20"/>
          <w:szCs w:val="20"/>
        </w:rPr>
        <w:t>其实歌德并没有这样想。他用</w:t>
      </w:r>
      <w:r w:rsidRPr="004C3D96">
        <w:rPr>
          <w:rFonts w:ascii="Calibri" w:eastAsia="KaiTi" w:hAnsi="Calibri" w:cs="Arial"/>
          <w:sz w:val="20"/>
          <w:szCs w:val="20"/>
        </w:rPr>
        <w:t>‘</w:t>
      </w:r>
      <w:r w:rsidRPr="004C3D96">
        <w:rPr>
          <w:rFonts w:ascii="Calibri" w:eastAsia="KaiTi" w:hAnsi="Calibri" w:cs="Arial"/>
          <w:sz w:val="20"/>
          <w:szCs w:val="20"/>
        </w:rPr>
        <w:t>世界文学</w:t>
      </w:r>
      <w:r w:rsidRPr="004C3D96">
        <w:rPr>
          <w:rFonts w:ascii="Calibri" w:eastAsia="KaiTi" w:hAnsi="Calibri" w:cs="Arial"/>
          <w:sz w:val="20"/>
          <w:szCs w:val="20"/>
        </w:rPr>
        <w:t xml:space="preserve">’ </w:t>
      </w:r>
      <w:r w:rsidRPr="004C3D96">
        <w:rPr>
          <w:rFonts w:ascii="Calibri" w:eastAsia="KaiTi" w:hAnsi="Calibri" w:cs="Arial"/>
          <w:sz w:val="20"/>
          <w:szCs w:val="20"/>
        </w:rPr>
        <w:t>这个名称是期望有朝一日各国文学都将合而为一。这是一种要把各民族文学统起来成为一个伟大的综合体的理想</w:t>
      </w:r>
      <w:r w:rsidRPr="004C3D96">
        <w:rPr>
          <w:rFonts w:ascii="Calibri" w:eastAsia="KaiTi" w:hAnsi="Calibri" w:cs="Arial"/>
          <w:sz w:val="20"/>
          <w:szCs w:val="20"/>
        </w:rPr>
        <w:t>”</w:t>
      </w:r>
      <w:r w:rsidRPr="004C3D96">
        <w:rPr>
          <w:rFonts w:ascii="Calibri" w:eastAsia="KaiTi" w:hAnsi="Calibri" w:cs="Arial"/>
          <w:sz w:val="20"/>
          <w:szCs w:val="20"/>
        </w:rPr>
        <w:t>。他们还指出</w:t>
      </w:r>
      <w:r w:rsidRPr="004C3D96">
        <w:rPr>
          <w:rFonts w:ascii="Calibri" w:eastAsia="KaiTi" w:hAnsi="Calibri" w:cs="Arial"/>
          <w:sz w:val="20"/>
          <w:szCs w:val="20"/>
        </w:rPr>
        <w:t>:“‘</w:t>
      </w:r>
      <w:r w:rsidRPr="004C3D96">
        <w:rPr>
          <w:rFonts w:ascii="Calibri" w:eastAsia="KaiTi" w:hAnsi="Calibri" w:cs="Arial"/>
          <w:sz w:val="20"/>
          <w:szCs w:val="20"/>
        </w:rPr>
        <w:t>世界文学</w:t>
      </w:r>
      <w:r w:rsidRPr="004C3D96">
        <w:rPr>
          <w:rFonts w:ascii="Calibri" w:eastAsia="KaiTi" w:hAnsi="Calibri" w:cs="Arial"/>
          <w:sz w:val="20"/>
          <w:szCs w:val="20"/>
        </w:rPr>
        <w:t>’</w:t>
      </w:r>
      <w:r w:rsidRPr="004C3D96">
        <w:rPr>
          <w:rFonts w:ascii="Calibri" w:eastAsia="KaiTi" w:hAnsi="Calibri" w:cs="Arial"/>
          <w:sz w:val="20"/>
          <w:szCs w:val="20"/>
        </w:rPr>
        <w:t>往往有第三种意思。</w:t>
      </w:r>
      <w:proofErr w:type="gramStart"/>
      <w:r w:rsidRPr="004C3D96">
        <w:rPr>
          <w:rFonts w:ascii="Calibri" w:eastAsia="KaiTi" w:hAnsi="Calibri" w:cs="Arial"/>
          <w:sz w:val="20"/>
          <w:szCs w:val="20"/>
        </w:rPr>
        <w:t>它可以指文豪巨匠的伟大宝库</w:t>
      </w:r>
      <w:r w:rsidRPr="004C3D96">
        <w:rPr>
          <w:rFonts w:ascii="Calibri" w:eastAsia="KaiTi" w:hAnsi="Calibri" w:cs="Arial"/>
          <w:sz w:val="20"/>
          <w:szCs w:val="20"/>
        </w:rPr>
        <w:t xml:space="preserve"> ,</w:t>
      </w:r>
      <w:r w:rsidRPr="004C3D96">
        <w:rPr>
          <w:rFonts w:ascii="Calibri" w:eastAsia="KaiTi" w:hAnsi="Calibri" w:cs="Arial"/>
          <w:sz w:val="20"/>
          <w:szCs w:val="20"/>
        </w:rPr>
        <w:t>如荷马</w:t>
      </w:r>
      <w:proofErr w:type="gramEnd"/>
      <w:r w:rsidRPr="004C3D96">
        <w:rPr>
          <w:rFonts w:ascii="Calibri" w:eastAsia="KaiTi" w:hAnsi="Calibri" w:cs="Arial"/>
          <w:sz w:val="20"/>
          <w:szCs w:val="20"/>
        </w:rPr>
        <w:t>、但丁、塞万提斯、莎士比亚以及歌德</w:t>
      </w:r>
      <w:r w:rsidRPr="004C3D96">
        <w:rPr>
          <w:rFonts w:ascii="Calibri" w:eastAsia="KaiTi" w:hAnsi="Calibri" w:cs="Arial"/>
          <w:sz w:val="20"/>
          <w:szCs w:val="20"/>
        </w:rPr>
        <w:t xml:space="preserve"> ,</w:t>
      </w:r>
      <w:r w:rsidRPr="004C3D96">
        <w:rPr>
          <w:rFonts w:ascii="Calibri" w:eastAsia="KaiTi" w:hAnsi="Calibri" w:cs="Arial"/>
          <w:sz w:val="20"/>
          <w:szCs w:val="20"/>
        </w:rPr>
        <w:t>他们誉满全球</w:t>
      </w:r>
      <w:r w:rsidRPr="004C3D96">
        <w:rPr>
          <w:rFonts w:ascii="Calibri" w:eastAsia="KaiTi" w:hAnsi="Calibri" w:cs="Arial"/>
          <w:sz w:val="20"/>
          <w:szCs w:val="20"/>
        </w:rPr>
        <w:t xml:space="preserve"> ,</w:t>
      </w:r>
      <w:r w:rsidRPr="004C3D96">
        <w:rPr>
          <w:rFonts w:ascii="Calibri" w:eastAsia="KaiTi" w:hAnsi="Calibri" w:cs="Arial"/>
          <w:sz w:val="20"/>
          <w:szCs w:val="20"/>
        </w:rPr>
        <w:t>经久不衰。这样</w:t>
      </w:r>
      <w:r w:rsidRPr="004C3D96">
        <w:rPr>
          <w:rFonts w:ascii="Calibri" w:eastAsia="KaiTi" w:hAnsi="Calibri" w:cs="Arial"/>
          <w:sz w:val="20"/>
          <w:szCs w:val="20"/>
        </w:rPr>
        <w:t xml:space="preserve"> ,‘</w:t>
      </w:r>
      <w:r w:rsidRPr="004C3D96">
        <w:rPr>
          <w:rFonts w:ascii="Calibri" w:eastAsia="KaiTi" w:hAnsi="Calibri" w:cs="Arial"/>
          <w:sz w:val="20"/>
          <w:szCs w:val="20"/>
        </w:rPr>
        <w:t>世界文学</w:t>
      </w:r>
      <w:r w:rsidRPr="004C3D96">
        <w:rPr>
          <w:rFonts w:ascii="Calibri" w:eastAsia="KaiTi" w:hAnsi="Calibri" w:cs="Arial"/>
          <w:sz w:val="20"/>
          <w:szCs w:val="20"/>
        </w:rPr>
        <w:t>’</w:t>
      </w:r>
      <w:r w:rsidRPr="004C3D96">
        <w:rPr>
          <w:rFonts w:ascii="Calibri" w:eastAsia="KaiTi" w:hAnsi="Calibri" w:cs="Arial"/>
          <w:sz w:val="20"/>
          <w:szCs w:val="20"/>
        </w:rPr>
        <w:t>就变成了</w:t>
      </w:r>
      <w:r w:rsidRPr="004C3D96">
        <w:rPr>
          <w:rFonts w:ascii="Calibri" w:eastAsia="KaiTi" w:hAnsi="Calibri" w:cs="Arial"/>
          <w:sz w:val="20"/>
          <w:szCs w:val="20"/>
        </w:rPr>
        <w:t>‘</w:t>
      </w:r>
      <w:r w:rsidRPr="004C3D96">
        <w:rPr>
          <w:rFonts w:ascii="Calibri" w:eastAsia="KaiTi" w:hAnsi="Calibri" w:cs="Arial"/>
          <w:sz w:val="20"/>
          <w:szCs w:val="20"/>
        </w:rPr>
        <w:t>杰作</w:t>
      </w:r>
      <w:r w:rsidRPr="004C3D96">
        <w:rPr>
          <w:rFonts w:ascii="Calibri" w:eastAsia="KaiTi" w:hAnsi="Calibri" w:cs="Arial"/>
          <w:sz w:val="20"/>
          <w:szCs w:val="20"/>
        </w:rPr>
        <w:t>’</w:t>
      </w:r>
      <w:r w:rsidRPr="004C3D96">
        <w:rPr>
          <w:rFonts w:ascii="Calibri" w:eastAsia="KaiTi" w:hAnsi="Calibri" w:cs="Arial"/>
          <w:sz w:val="20"/>
          <w:szCs w:val="20"/>
        </w:rPr>
        <w:t>的同义词</w:t>
      </w:r>
      <w:r w:rsidRPr="004C3D96">
        <w:rPr>
          <w:rFonts w:ascii="Calibri" w:eastAsia="KaiTi" w:hAnsi="Calibri" w:cs="Arial"/>
          <w:sz w:val="20"/>
          <w:szCs w:val="20"/>
        </w:rPr>
        <w:t xml:space="preserve"> ,</w:t>
      </w:r>
      <w:r w:rsidRPr="004C3D96">
        <w:rPr>
          <w:rFonts w:ascii="Calibri" w:eastAsia="KaiTi" w:hAnsi="Calibri" w:cs="Arial"/>
          <w:sz w:val="20"/>
          <w:szCs w:val="20"/>
        </w:rPr>
        <w:t>变成了一种文学作品选</w:t>
      </w:r>
      <w:r w:rsidRPr="004C3D96">
        <w:rPr>
          <w:rFonts w:ascii="Calibri" w:eastAsia="KaiTi" w:hAnsi="Calibri" w:cs="Arial"/>
          <w:sz w:val="20"/>
          <w:szCs w:val="20"/>
        </w:rPr>
        <w:t>”</w:t>
      </w:r>
    </w:p>
    <w:p w14:paraId="0CC8AA1B" w14:textId="77777777" w:rsidR="00D131EA" w:rsidRPr="00D131EA" w:rsidRDefault="00D131EA" w:rsidP="00D131EA">
      <w:pPr>
        <w:rPr>
          <w:rFonts w:ascii="Calibri" w:eastAsia="KaiTi" w:hAnsi="Calibri"/>
          <w:kern w:val="2"/>
          <w:sz w:val="22"/>
          <w:szCs w:val="22"/>
        </w:rPr>
      </w:pPr>
    </w:p>
    <w:p w14:paraId="093274B3" w14:textId="77777777" w:rsidR="00D131EA" w:rsidRPr="00D131EA" w:rsidRDefault="00D131EA" w:rsidP="00D131EA">
      <w:pPr>
        <w:rPr>
          <w:rFonts w:ascii="Calibri" w:eastAsia="KaiTi" w:hAnsi="Calibri" w:cs="Arial"/>
          <w:b/>
          <w:sz w:val="22"/>
          <w:szCs w:val="22"/>
        </w:rPr>
      </w:pPr>
      <w:r w:rsidRPr="00D131EA">
        <w:rPr>
          <w:rFonts w:ascii="Calibri" w:eastAsia="KaiTi" w:hAnsi="Calibri" w:cs="Arial"/>
          <w:b/>
          <w:sz w:val="22"/>
          <w:szCs w:val="22"/>
        </w:rPr>
        <w:t>王宁</w:t>
      </w:r>
      <w:r w:rsidRPr="00D131EA">
        <w:rPr>
          <w:rFonts w:ascii="Calibri" w:eastAsia="KaiTi" w:hAnsi="Calibri" w:cs="Arial"/>
          <w:b/>
          <w:sz w:val="22"/>
          <w:szCs w:val="22"/>
        </w:rPr>
        <w:t>. "“</w:t>
      </w:r>
      <w:r w:rsidRPr="00D131EA">
        <w:rPr>
          <w:rFonts w:ascii="Calibri" w:eastAsia="KaiTi" w:hAnsi="Calibri" w:cs="Arial"/>
          <w:b/>
          <w:sz w:val="22"/>
          <w:szCs w:val="22"/>
        </w:rPr>
        <w:t>世界文学</w:t>
      </w:r>
      <w:r w:rsidRPr="00D131EA">
        <w:rPr>
          <w:rFonts w:ascii="Calibri" w:eastAsia="KaiTi" w:hAnsi="Calibri" w:cs="Arial"/>
          <w:b/>
          <w:sz w:val="22"/>
          <w:szCs w:val="22"/>
        </w:rPr>
        <w:t xml:space="preserve">”: </w:t>
      </w:r>
      <w:r w:rsidRPr="00D131EA">
        <w:rPr>
          <w:rFonts w:ascii="Calibri" w:eastAsia="KaiTi" w:hAnsi="Calibri" w:cs="Arial"/>
          <w:b/>
          <w:sz w:val="22"/>
          <w:szCs w:val="22"/>
        </w:rPr>
        <w:t>从乌托邦想象到审美现实</w:t>
      </w:r>
      <w:r w:rsidRPr="00D131EA">
        <w:rPr>
          <w:rFonts w:ascii="Calibri" w:eastAsia="KaiTi" w:hAnsi="Calibri" w:cs="Arial"/>
          <w:b/>
          <w:sz w:val="22"/>
          <w:szCs w:val="22"/>
        </w:rPr>
        <w:t xml:space="preserve">." </w:t>
      </w:r>
      <w:r w:rsidRPr="00D131EA">
        <w:rPr>
          <w:rFonts w:ascii="Calibri" w:eastAsia="KaiTi" w:hAnsi="Calibri" w:cs="Arial"/>
          <w:b/>
          <w:i/>
          <w:iCs/>
          <w:sz w:val="22"/>
          <w:szCs w:val="22"/>
        </w:rPr>
        <w:t>探索与争鸣</w:t>
      </w:r>
      <w:r w:rsidRPr="00D131EA">
        <w:rPr>
          <w:rFonts w:ascii="Calibri" w:eastAsia="KaiTi" w:hAnsi="Calibri" w:cs="Arial"/>
          <w:b/>
          <w:sz w:val="22"/>
          <w:szCs w:val="22"/>
        </w:rPr>
        <w:t xml:space="preserve"> 7 (2010): 3-9.</w:t>
      </w:r>
    </w:p>
    <w:p w14:paraId="6FB3B4EA" w14:textId="77777777" w:rsidR="00D131EA" w:rsidRPr="004C3D96" w:rsidRDefault="00D131EA" w:rsidP="00D131EA">
      <w:pPr>
        <w:rPr>
          <w:rFonts w:ascii="Calibri" w:eastAsia="KaiTi" w:hAnsi="Calibri"/>
          <w:sz w:val="20"/>
          <w:szCs w:val="20"/>
        </w:rPr>
      </w:pPr>
      <w:r w:rsidRPr="004C3D96">
        <w:rPr>
          <w:rFonts w:ascii="Calibri" w:eastAsia="KaiTi" w:hAnsi="Calibri"/>
          <w:sz w:val="20"/>
          <w:szCs w:val="20"/>
        </w:rPr>
        <w:t>摘要：</w:t>
      </w:r>
      <w:r w:rsidRPr="004C3D96">
        <w:rPr>
          <w:rFonts w:ascii="Calibri" w:eastAsia="KaiTi" w:hAnsi="Calibri"/>
          <w:sz w:val="20"/>
          <w:szCs w:val="20"/>
        </w:rPr>
        <w:t>“</w:t>
      </w:r>
      <w:r w:rsidRPr="004C3D96">
        <w:rPr>
          <w:rFonts w:ascii="Calibri" w:eastAsia="KaiTi" w:hAnsi="Calibri"/>
          <w:sz w:val="20"/>
          <w:szCs w:val="20"/>
        </w:rPr>
        <w:t>世界文学</w:t>
      </w:r>
      <w:r w:rsidRPr="004C3D96">
        <w:rPr>
          <w:rFonts w:ascii="Calibri" w:eastAsia="KaiTi" w:hAnsi="Calibri"/>
          <w:sz w:val="20"/>
          <w:szCs w:val="20"/>
        </w:rPr>
        <w:t>”</w:t>
      </w:r>
      <w:r w:rsidRPr="004C3D96">
        <w:rPr>
          <w:rFonts w:ascii="Calibri" w:eastAsia="KaiTi" w:hAnsi="Calibri"/>
          <w:sz w:val="20"/>
          <w:szCs w:val="20"/>
        </w:rPr>
        <w:t>最早由歌德提出，后来经过马克思和恩格斯的重新阐释，逐渐打上了文化全球化的烙印。．经过</w:t>
      </w:r>
      <w:r w:rsidRPr="004C3D96">
        <w:rPr>
          <w:rFonts w:ascii="Calibri" w:eastAsia="KaiTi" w:hAnsi="Calibri"/>
          <w:sz w:val="20"/>
          <w:szCs w:val="20"/>
        </w:rPr>
        <w:t>100</w:t>
      </w:r>
      <w:r w:rsidRPr="004C3D96">
        <w:rPr>
          <w:rFonts w:ascii="Calibri" w:eastAsia="KaiTi" w:hAnsi="Calibri"/>
          <w:sz w:val="20"/>
          <w:szCs w:val="20"/>
        </w:rPr>
        <w:t>多年的历史演变和发展．世界文学已经从早先的</w:t>
      </w:r>
      <w:r w:rsidRPr="004C3D96">
        <w:rPr>
          <w:rFonts w:ascii="Calibri" w:eastAsia="KaiTi" w:hAnsi="Calibri"/>
          <w:sz w:val="20"/>
          <w:szCs w:val="20"/>
        </w:rPr>
        <w:t>“</w:t>
      </w:r>
      <w:r w:rsidRPr="004C3D96">
        <w:rPr>
          <w:rFonts w:ascii="Calibri" w:eastAsia="KaiTi" w:hAnsi="Calibri"/>
          <w:sz w:val="20"/>
          <w:szCs w:val="20"/>
        </w:rPr>
        <w:t>乌托邦</w:t>
      </w:r>
      <w:r w:rsidRPr="004C3D96">
        <w:rPr>
          <w:rFonts w:ascii="Calibri" w:eastAsia="KaiTi" w:hAnsi="Calibri"/>
          <w:sz w:val="20"/>
          <w:szCs w:val="20"/>
        </w:rPr>
        <w:t>”</w:t>
      </w:r>
      <w:r w:rsidRPr="004C3D96">
        <w:rPr>
          <w:rFonts w:ascii="Calibri" w:eastAsia="KaiTi" w:hAnsi="Calibri"/>
          <w:sz w:val="20"/>
          <w:szCs w:val="20"/>
        </w:rPr>
        <w:t>想象逐步演变发展成为一种审美现实。判断一部作品是否属于世界文学。必须依据以下几个标准：</w:t>
      </w:r>
      <w:r w:rsidRPr="004C3D96">
        <w:rPr>
          <w:rFonts w:ascii="Calibri" w:eastAsia="KaiTi" w:hAnsi="Calibri"/>
          <w:sz w:val="20"/>
          <w:szCs w:val="20"/>
        </w:rPr>
        <w:t>1</w:t>
      </w:r>
      <w:r w:rsidRPr="004C3D96">
        <w:rPr>
          <w:rFonts w:ascii="Calibri" w:eastAsia="KaiTi" w:hAnsi="Calibri"/>
          <w:sz w:val="20"/>
          <w:szCs w:val="20"/>
        </w:rPr>
        <w:t>．是否把握了特定的时代精神；</w:t>
      </w:r>
      <w:r w:rsidRPr="004C3D96">
        <w:rPr>
          <w:rFonts w:ascii="Calibri" w:eastAsia="KaiTi" w:hAnsi="Calibri"/>
          <w:sz w:val="20"/>
          <w:szCs w:val="20"/>
        </w:rPr>
        <w:t>2</w:t>
      </w:r>
      <w:r w:rsidRPr="004C3D96">
        <w:rPr>
          <w:rFonts w:ascii="Calibri" w:eastAsia="KaiTi" w:hAnsi="Calibri"/>
          <w:sz w:val="20"/>
          <w:szCs w:val="20"/>
        </w:rPr>
        <w:t>．其影响是否超越了本国／民族或本民族语言的界限：</w:t>
      </w:r>
      <w:r w:rsidRPr="004C3D96">
        <w:rPr>
          <w:rFonts w:ascii="Calibri" w:eastAsia="KaiTi" w:hAnsi="Calibri"/>
          <w:sz w:val="20"/>
          <w:szCs w:val="20"/>
        </w:rPr>
        <w:t>3</w:t>
      </w:r>
      <w:r w:rsidRPr="004C3D96">
        <w:rPr>
          <w:rFonts w:ascii="Calibri" w:eastAsia="KaiTi" w:hAnsi="Calibri"/>
          <w:sz w:val="20"/>
          <w:szCs w:val="20"/>
        </w:rPr>
        <w:t>．是否收入后来的研究者编选的文学经典选集；</w:t>
      </w:r>
      <w:r w:rsidRPr="004C3D96">
        <w:rPr>
          <w:rFonts w:ascii="Calibri" w:eastAsia="KaiTi" w:hAnsi="Calibri"/>
          <w:sz w:val="20"/>
          <w:szCs w:val="20"/>
        </w:rPr>
        <w:t>4</w:t>
      </w:r>
      <w:r w:rsidRPr="004C3D96">
        <w:rPr>
          <w:rFonts w:ascii="Calibri" w:eastAsia="KaiTi" w:hAnsi="Calibri"/>
          <w:sz w:val="20"/>
          <w:szCs w:val="20"/>
        </w:rPr>
        <w:t>．是否能够进入大学课堂；</w:t>
      </w:r>
      <w:r w:rsidRPr="004C3D96">
        <w:rPr>
          <w:rFonts w:ascii="Calibri" w:eastAsia="KaiTi" w:hAnsi="Calibri"/>
          <w:sz w:val="20"/>
          <w:szCs w:val="20"/>
        </w:rPr>
        <w:t>5</w:t>
      </w:r>
      <w:r w:rsidRPr="004C3D96">
        <w:rPr>
          <w:rFonts w:ascii="Calibri" w:eastAsia="KaiTi" w:hAnsi="Calibri"/>
          <w:sz w:val="20"/>
          <w:szCs w:val="20"/>
        </w:rPr>
        <w:t>．是否在另一语境下受到批评性的研究。</w:t>
      </w:r>
    </w:p>
    <w:p w14:paraId="5C30768F" w14:textId="77777777" w:rsidR="00D131EA" w:rsidRPr="00D131EA" w:rsidRDefault="00D131EA" w:rsidP="00D131EA">
      <w:pPr>
        <w:rPr>
          <w:rFonts w:ascii="Calibri" w:eastAsia="KaiTi" w:hAnsi="Calibri"/>
          <w:sz w:val="22"/>
          <w:szCs w:val="22"/>
        </w:rPr>
      </w:pPr>
    </w:p>
    <w:p w14:paraId="4A412809" w14:textId="77777777" w:rsidR="00D131EA" w:rsidRPr="00D131EA" w:rsidRDefault="00D131EA" w:rsidP="00D131EA">
      <w:pPr>
        <w:rPr>
          <w:rFonts w:ascii="Calibri" w:eastAsia="KaiTi" w:hAnsi="Calibri"/>
          <w:b/>
          <w:sz w:val="22"/>
          <w:szCs w:val="22"/>
        </w:rPr>
      </w:pPr>
      <w:r w:rsidRPr="00D131EA">
        <w:rPr>
          <w:rFonts w:ascii="Calibri" w:eastAsia="KaiTi" w:hAnsi="Calibri" w:cs="SimSun"/>
          <w:b/>
          <w:bCs/>
          <w:kern w:val="36"/>
          <w:sz w:val="22"/>
          <w:szCs w:val="22"/>
        </w:rPr>
        <w:t>王宁：世界主义、世界文学以及中国文学的世界性</w:t>
      </w:r>
    </w:p>
    <w:p w14:paraId="40A9C42D" w14:textId="77777777" w:rsidR="00D131EA" w:rsidRPr="004C3D96" w:rsidRDefault="00D131EA" w:rsidP="00D131EA">
      <w:pPr>
        <w:rPr>
          <w:rFonts w:ascii="Calibri" w:eastAsia="KaiTi" w:hAnsi="Calibri"/>
          <w:sz w:val="20"/>
          <w:szCs w:val="20"/>
        </w:rPr>
      </w:pPr>
      <w:r w:rsidRPr="004C3D96">
        <w:rPr>
          <w:rFonts w:ascii="Calibri" w:eastAsia="KaiTi" w:hAnsi="Calibri"/>
          <w:sz w:val="20"/>
          <w:szCs w:val="20"/>
        </w:rPr>
        <w:t>摘要：在谈到世界文学时我曾经指出，世界文学可以不同的方式来界定，也即它可以被描述为：</w:t>
      </w:r>
      <w:r w:rsidRPr="004C3D96">
        <w:rPr>
          <w:rFonts w:ascii="Calibri" w:eastAsia="KaiTi" w:hAnsi="Calibri"/>
          <w:sz w:val="20"/>
          <w:szCs w:val="20"/>
        </w:rPr>
        <w:t>1</w:t>
      </w:r>
      <w:r w:rsidRPr="004C3D96">
        <w:rPr>
          <w:rFonts w:ascii="Calibri" w:eastAsia="KaiTi" w:hAnsi="Calibri"/>
          <w:sz w:val="20"/>
          <w:szCs w:val="20"/>
        </w:rPr>
        <w:t>、</w:t>
      </w:r>
      <w:r w:rsidRPr="004C3D96">
        <w:rPr>
          <w:rFonts w:ascii="Calibri" w:eastAsia="KaiTi" w:hAnsi="Calibri"/>
          <w:sz w:val="20"/>
          <w:szCs w:val="20"/>
        </w:rPr>
        <w:t xml:space="preserve"> </w:t>
      </w:r>
      <w:r w:rsidRPr="004C3D96">
        <w:rPr>
          <w:rFonts w:ascii="Calibri" w:eastAsia="KaiTi" w:hAnsi="Calibri"/>
          <w:sz w:val="20"/>
          <w:szCs w:val="20"/>
        </w:rPr>
        <w:t>各民族优秀文学的经典之总汇。</w:t>
      </w:r>
      <w:r w:rsidRPr="004C3D96">
        <w:rPr>
          <w:rFonts w:ascii="Calibri" w:eastAsia="KaiTi" w:hAnsi="Calibri"/>
          <w:sz w:val="20"/>
          <w:szCs w:val="20"/>
        </w:rPr>
        <w:t>2</w:t>
      </w:r>
      <w:r w:rsidRPr="004C3D96">
        <w:rPr>
          <w:rFonts w:ascii="Calibri" w:eastAsia="KaiTi" w:hAnsi="Calibri"/>
          <w:sz w:val="20"/>
          <w:szCs w:val="20"/>
        </w:rPr>
        <w:t>、</w:t>
      </w:r>
      <w:r w:rsidRPr="004C3D96">
        <w:rPr>
          <w:rFonts w:ascii="Calibri" w:eastAsia="KaiTi" w:hAnsi="Calibri"/>
          <w:sz w:val="20"/>
          <w:szCs w:val="20"/>
        </w:rPr>
        <w:t>—</w:t>
      </w:r>
      <w:r w:rsidRPr="004C3D96">
        <w:rPr>
          <w:rFonts w:ascii="Calibri" w:eastAsia="KaiTi" w:hAnsi="Calibri"/>
          <w:sz w:val="20"/>
          <w:szCs w:val="20"/>
        </w:rPr>
        <w:t>种用于从总体上研究</w:t>
      </w:r>
      <w:r w:rsidRPr="004C3D96">
        <w:rPr>
          <w:rFonts w:ascii="Calibri" w:eastAsia="KaiTi" w:hAnsi="Calibri"/>
          <w:sz w:val="20"/>
          <w:szCs w:val="20"/>
        </w:rPr>
        <w:t xml:space="preserve"> </w:t>
      </w:r>
      <w:r w:rsidRPr="004C3D96">
        <w:rPr>
          <w:rFonts w:ascii="Calibri" w:eastAsia="KaiTi" w:hAnsi="Calibri"/>
          <w:sz w:val="20"/>
          <w:szCs w:val="20"/>
        </w:rPr>
        <w:t>、评价和批评文学的全球的</w:t>
      </w:r>
      <w:r w:rsidRPr="004C3D96">
        <w:rPr>
          <w:rFonts w:ascii="Calibri" w:eastAsia="KaiTi" w:hAnsi="Calibri"/>
          <w:sz w:val="20"/>
          <w:szCs w:val="20"/>
        </w:rPr>
        <w:t xml:space="preserve"> </w:t>
      </w:r>
      <w:r w:rsidRPr="004C3D96">
        <w:rPr>
          <w:rFonts w:ascii="Calibri" w:eastAsia="KaiTi" w:hAnsi="Calibri"/>
          <w:sz w:val="20"/>
          <w:szCs w:val="20"/>
        </w:rPr>
        <w:t>、跨文化的和比较的视角；</w:t>
      </w:r>
      <w:r w:rsidRPr="004C3D96">
        <w:rPr>
          <w:rFonts w:ascii="Calibri" w:eastAsia="KaiTi" w:hAnsi="Calibri"/>
          <w:sz w:val="20"/>
          <w:szCs w:val="20"/>
        </w:rPr>
        <w:t>3</w:t>
      </w:r>
      <w:r w:rsidRPr="004C3D96">
        <w:rPr>
          <w:rFonts w:ascii="Calibri" w:eastAsia="KaiTi" w:hAnsi="Calibri"/>
          <w:sz w:val="20"/>
          <w:szCs w:val="20"/>
        </w:rPr>
        <w:t>、不同语言中的文学生产、流通、翻译和批评性选择的发展演变过程。</w:t>
      </w:r>
    </w:p>
    <w:p w14:paraId="4BD7C332" w14:textId="77777777" w:rsidR="00D131EA" w:rsidRPr="00D131EA" w:rsidRDefault="00D131EA" w:rsidP="00D131EA">
      <w:pPr>
        <w:rPr>
          <w:rFonts w:ascii="Calibri" w:eastAsia="KaiTi" w:hAnsi="Calibri"/>
          <w:sz w:val="22"/>
          <w:szCs w:val="22"/>
        </w:rPr>
      </w:pPr>
    </w:p>
    <w:p w14:paraId="2F682EA1" w14:textId="77777777" w:rsidR="00D131EA" w:rsidRPr="00D131EA" w:rsidRDefault="00D131EA" w:rsidP="00D131EA">
      <w:pPr>
        <w:rPr>
          <w:rFonts w:ascii="Calibri" w:eastAsia="KaiTi" w:hAnsi="Calibri" w:cs="Arial"/>
          <w:b/>
          <w:sz w:val="22"/>
          <w:szCs w:val="22"/>
          <w:lang w:val="en-US"/>
        </w:rPr>
      </w:pPr>
      <w:r w:rsidRPr="00D131EA">
        <w:rPr>
          <w:rFonts w:ascii="Calibri" w:eastAsia="KaiTi" w:hAnsi="Calibri"/>
          <w:b/>
          <w:sz w:val="22"/>
          <w:szCs w:val="22"/>
          <w:lang w:val="en-GB"/>
        </w:rPr>
        <w:t>Understanding of the concept of World literature today</w:t>
      </w:r>
    </w:p>
    <w:p w14:paraId="4AD1ABAE" w14:textId="77777777" w:rsidR="00D131EA" w:rsidRPr="00D131EA" w:rsidRDefault="00D131EA" w:rsidP="00D131EA">
      <w:pPr>
        <w:rPr>
          <w:rFonts w:ascii="Calibri" w:eastAsia="KaiTi" w:hAnsi="Calibri" w:cs="Arial"/>
          <w:sz w:val="22"/>
          <w:szCs w:val="22"/>
          <w:lang w:val="en-US"/>
        </w:rPr>
      </w:pPr>
      <w:r w:rsidRPr="00D131EA">
        <w:rPr>
          <w:rFonts w:ascii="Calibri" w:eastAsia="KaiTi" w:hAnsi="Calibri" w:cs="Arial"/>
          <w:sz w:val="22"/>
          <w:szCs w:val="22"/>
        </w:rPr>
        <w:t>见视频：</w:t>
      </w:r>
      <w:r w:rsidRPr="00D131EA">
        <w:rPr>
          <w:rFonts w:ascii="Calibri" w:eastAsia="KaiTi" w:hAnsi="Calibri" w:cs="Arial"/>
          <w:sz w:val="22"/>
          <w:szCs w:val="22"/>
        </w:rPr>
        <w:t xml:space="preserve">Chinese </w:t>
      </w:r>
      <w:proofErr w:type="spellStart"/>
      <w:r w:rsidRPr="00D131EA">
        <w:rPr>
          <w:rFonts w:ascii="Calibri" w:eastAsia="KaiTi" w:hAnsi="Calibri" w:cs="Arial"/>
          <w:sz w:val="22"/>
          <w:szCs w:val="22"/>
        </w:rPr>
        <w:t>Literature</w:t>
      </w:r>
      <w:proofErr w:type="spellEnd"/>
      <w:r w:rsidRPr="00D131EA">
        <w:rPr>
          <w:rFonts w:ascii="Calibri" w:eastAsia="KaiTi" w:hAnsi="Calibri" w:cs="Arial"/>
          <w:sz w:val="22"/>
          <w:szCs w:val="22"/>
        </w:rPr>
        <w:t xml:space="preserve"> </w:t>
      </w:r>
      <w:proofErr w:type="spellStart"/>
      <w:r w:rsidRPr="00D131EA">
        <w:rPr>
          <w:rFonts w:ascii="Calibri" w:eastAsia="KaiTi" w:hAnsi="Calibri" w:cs="Arial"/>
          <w:sz w:val="22"/>
          <w:szCs w:val="22"/>
        </w:rPr>
        <w:t>as</w:t>
      </w:r>
      <w:proofErr w:type="spellEnd"/>
      <w:r w:rsidRPr="00D131EA">
        <w:rPr>
          <w:rFonts w:ascii="Calibri" w:eastAsia="KaiTi" w:hAnsi="Calibri" w:cs="Arial"/>
          <w:sz w:val="22"/>
          <w:szCs w:val="22"/>
        </w:rPr>
        <w:t xml:space="preserve"> World </w:t>
      </w:r>
      <w:proofErr w:type="spellStart"/>
      <w:r w:rsidRPr="00D131EA">
        <w:rPr>
          <w:rFonts w:ascii="Calibri" w:eastAsia="KaiTi" w:hAnsi="Calibri" w:cs="Arial"/>
          <w:sz w:val="22"/>
          <w:szCs w:val="22"/>
        </w:rPr>
        <w:t>Literature</w:t>
      </w:r>
      <w:proofErr w:type="spellEnd"/>
      <w:r w:rsidRPr="00D131EA">
        <w:rPr>
          <w:rFonts w:ascii="Calibri" w:eastAsia="KaiTi" w:hAnsi="Calibri" w:cs="Arial"/>
          <w:sz w:val="22"/>
          <w:szCs w:val="22"/>
        </w:rPr>
        <w:t>- Writer, Translator and Critics (w/ Mo Yan)</w:t>
      </w:r>
    </w:p>
    <w:p w14:paraId="68B42034" w14:textId="77777777" w:rsidR="00D131EA" w:rsidRPr="00D131EA" w:rsidRDefault="00D131EA" w:rsidP="00D131EA">
      <w:pPr>
        <w:rPr>
          <w:rFonts w:ascii="Calibri" w:eastAsia="KaiTi" w:hAnsi="Calibri"/>
          <w:kern w:val="2"/>
          <w:sz w:val="22"/>
          <w:szCs w:val="22"/>
        </w:rPr>
      </w:pPr>
    </w:p>
    <w:p w14:paraId="61445D9B" w14:textId="77777777" w:rsidR="00D131EA" w:rsidRPr="00D131EA" w:rsidRDefault="00D131EA" w:rsidP="00D131EA">
      <w:pPr>
        <w:rPr>
          <w:rFonts w:ascii="Calibri" w:eastAsia="KaiTi" w:hAnsi="Calibri"/>
          <w:b/>
          <w:kern w:val="2"/>
          <w:sz w:val="22"/>
          <w:szCs w:val="22"/>
        </w:rPr>
      </w:pPr>
      <w:proofErr w:type="spellStart"/>
      <w:r w:rsidRPr="00D131EA">
        <w:rPr>
          <w:rFonts w:ascii="Calibri" w:eastAsia="KaiTi" w:hAnsi="Calibri"/>
          <w:b/>
          <w:kern w:val="2"/>
          <w:sz w:val="22"/>
          <w:szCs w:val="22"/>
        </w:rPr>
        <w:t>Bibliography</w:t>
      </w:r>
      <w:proofErr w:type="spellEnd"/>
    </w:p>
    <w:p w14:paraId="16C7E0AC" w14:textId="77777777" w:rsidR="00D131EA" w:rsidRPr="00D131EA" w:rsidRDefault="00D131EA" w:rsidP="00D131EA">
      <w:pPr>
        <w:numPr>
          <w:ilvl w:val="0"/>
          <w:numId w:val="20"/>
        </w:numPr>
        <w:rPr>
          <w:rFonts w:ascii="Calibri" w:eastAsia="KaiTi" w:hAnsi="Calibri"/>
          <w:sz w:val="22"/>
          <w:szCs w:val="22"/>
        </w:rPr>
      </w:pPr>
      <w:proofErr w:type="spellStart"/>
      <w:r w:rsidRPr="00F15CFF">
        <w:rPr>
          <w:rFonts w:ascii="Calibri" w:eastAsia="KaiTi" w:hAnsi="Calibri"/>
          <w:sz w:val="22"/>
          <w:szCs w:val="22"/>
          <w:lang w:val="en-US"/>
        </w:rPr>
        <w:t>Eckermann</w:t>
      </w:r>
      <w:proofErr w:type="spellEnd"/>
      <w:r w:rsidRPr="00F15CFF">
        <w:rPr>
          <w:rFonts w:ascii="Calibri" w:eastAsia="KaiTi" w:hAnsi="Calibri"/>
          <w:sz w:val="22"/>
          <w:szCs w:val="22"/>
          <w:lang w:val="en-US"/>
        </w:rPr>
        <w:t xml:space="preserve">, Johann Peter, Eduard Castle, and Hans Erich Neumann. </w:t>
      </w:r>
      <w:r w:rsidRPr="00D131EA">
        <w:rPr>
          <w:rFonts w:ascii="Calibri" w:eastAsia="KaiTi" w:hAnsi="Calibri"/>
          <w:i/>
          <w:iCs/>
          <w:sz w:val="22"/>
          <w:szCs w:val="22"/>
        </w:rPr>
        <w:t>Gespräche mit Goethe in den letzten Jahren seines Lebens, 1823-1832</w:t>
      </w:r>
      <w:r w:rsidRPr="00D131EA">
        <w:rPr>
          <w:rFonts w:ascii="Calibri" w:eastAsia="KaiTi" w:hAnsi="Calibri"/>
          <w:sz w:val="22"/>
          <w:szCs w:val="22"/>
        </w:rPr>
        <w:t>. Vol. 1. Bong &amp; Company, 1916. (</w:t>
      </w:r>
      <w:r w:rsidRPr="00D131EA">
        <w:rPr>
          <w:rFonts w:ascii="Calibri" w:eastAsia="KaiTi" w:hAnsi="Calibri" w:cs="Arial"/>
          <w:sz w:val="22"/>
          <w:szCs w:val="22"/>
        </w:rPr>
        <w:t>歌德</w:t>
      </w:r>
      <w:r w:rsidRPr="00D131EA">
        <w:rPr>
          <w:rFonts w:ascii="Calibri" w:eastAsia="KaiTi" w:hAnsi="Calibri" w:cs="Arial"/>
          <w:sz w:val="22"/>
          <w:szCs w:val="22"/>
        </w:rPr>
        <w:t>.1827</w:t>
      </w:r>
      <w:r w:rsidRPr="00D131EA">
        <w:rPr>
          <w:rFonts w:ascii="Calibri" w:eastAsia="KaiTi" w:hAnsi="Calibri" w:cs="Arial"/>
          <w:sz w:val="22"/>
          <w:szCs w:val="22"/>
        </w:rPr>
        <w:t>年</w:t>
      </w:r>
      <w:r w:rsidRPr="00D131EA">
        <w:rPr>
          <w:rFonts w:ascii="Calibri" w:eastAsia="KaiTi" w:hAnsi="Calibri" w:cs="Arial"/>
          <w:sz w:val="22"/>
          <w:szCs w:val="22"/>
        </w:rPr>
        <w:t>1</w:t>
      </w:r>
      <w:r w:rsidRPr="00D131EA">
        <w:rPr>
          <w:rFonts w:ascii="Calibri" w:eastAsia="KaiTi" w:hAnsi="Calibri" w:cs="Arial"/>
          <w:sz w:val="22"/>
          <w:szCs w:val="22"/>
        </w:rPr>
        <w:t>月</w:t>
      </w:r>
      <w:r w:rsidRPr="00D131EA">
        <w:rPr>
          <w:rFonts w:ascii="Calibri" w:eastAsia="KaiTi" w:hAnsi="Calibri" w:cs="Arial"/>
          <w:sz w:val="22"/>
          <w:szCs w:val="22"/>
        </w:rPr>
        <w:t>31</w:t>
      </w:r>
      <w:r w:rsidRPr="00D131EA">
        <w:rPr>
          <w:rFonts w:ascii="Calibri" w:eastAsia="KaiTi" w:hAnsi="Calibri" w:cs="Arial"/>
          <w:sz w:val="22"/>
          <w:szCs w:val="22"/>
        </w:rPr>
        <w:t>日晚</w:t>
      </w:r>
      <w:r w:rsidRPr="00D131EA">
        <w:rPr>
          <w:rFonts w:ascii="Calibri" w:eastAsia="KaiTi" w:hAnsi="Calibri" w:cs="Arial"/>
          <w:sz w:val="22"/>
          <w:szCs w:val="22"/>
          <w:lang w:val="en-US"/>
        </w:rPr>
        <w:t xml:space="preserve"> “</w:t>
      </w:r>
      <w:r w:rsidRPr="00D131EA">
        <w:rPr>
          <w:rFonts w:ascii="Calibri" w:eastAsia="KaiTi" w:hAnsi="Calibri" w:cs="Arial"/>
          <w:sz w:val="22"/>
          <w:szCs w:val="22"/>
        </w:rPr>
        <w:t>歌德谈话录</w:t>
      </w:r>
      <w:r w:rsidRPr="00D131EA">
        <w:rPr>
          <w:rFonts w:ascii="Calibri" w:eastAsia="KaiTi" w:hAnsi="Calibri" w:cs="Arial"/>
          <w:sz w:val="22"/>
          <w:szCs w:val="22"/>
          <w:lang w:val="en-US"/>
        </w:rPr>
        <w:t>”</w:t>
      </w:r>
      <w:r w:rsidRPr="00D131EA">
        <w:rPr>
          <w:rFonts w:ascii="Calibri" w:eastAsia="KaiTi" w:hAnsi="Calibri"/>
          <w:sz w:val="22"/>
          <w:szCs w:val="22"/>
        </w:rPr>
        <w:t>)</w:t>
      </w:r>
    </w:p>
    <w:p w14:paraId="0D02E667" w14:textId="77777777" w:rsidR="00D131EA" w:rsidRPr="00D131EA" w:rsidRDefault="00D131EA" w:rsidP="00D131EA">
      <w:pPr>
        <w:numPr>
          <w:ilvl w:val="0"/>
          <w:numId w:val="20"/>
        </w:numPr>
        <w:rPr>
          <w:rFonts w:ascii="Calibri" w:eastAsia="KaiTi" w:hAnsi="Calibri" w:cs="Arial"/>
          <w:sz w:val="22"/>
          <w:szCs w:val="22"/>
        </w:rPr>
      </w:pPr>
      <w:r w:rsidRPr="00D131EA">
        <w:rPr>
          <w:rFonts w:ascii="Calibri" w:eastAsia="KaiTi" w:hAnsi="Calibri" w:cs="Arial"/>
          <w:sz w:val="22"/>
          <w:szCs w:val="22"/>
        </w:rPr>
        <w:t>王宁</w:t>
      </w:r>
      <w:r w:rsidRPr="00D131EA">
        <w:rPr>
          <w:rFonts w:ascii="Calibri" w:eastAsia="KaiTi" w:hAnsi="Calibri" w:cs="Arial"/>
          <w:sz w:val="22"/>
          <w:szCs w:val="22"/>
        </w:rPr>
        <w:t>. "“</w:t>
      </w:r>
      <w:r w:rsidRPr="00D131EA">
        <w:rPr>
          <w:rFonts w:ascii="Calibri" w:eastAsia="KaiTi" w:hAnsi="Calibri" w:cs="Arial"/>
          <w:sz w:val="22"/>
          <w:szCs w:val="22"/>
        </w:rPr>
        <w:t>世界文学</w:t>
      </w:r>
      <w:r w:rsidRPr="00D131EA">
        <w:rPr>
          <w:rFonts w:ascii="Calibri" w:eastAsia="KaiTi" w:hAnsi="Calibri" w:cs="Arial"/>
          <w:sz w:val="22"/>
          <w:szCs w:val="22"/>
        </w:rPr>
        <w:t xml:space="preserve">”: </w:t>
      </w:r>
      <w:r w:rsidRPr="00D131EA">
        <w:rPr>
          <w:rFonts w:ascii="Calibri" w:eastAsia="KaiTi" w:hAnsi="Calibri" w:cs="Arial"/>
          <w:sz w:val="22"/>
          <w:szCs w:val="22"/>
        </w:rPr>
        <w:t>从乌托邦想象到审美现实</w:t>
      </w:r>
      <w:r w:rsidRPr="00D131EA">
        <w:rPr>
          <w:rFonts w:ascii="Calibri" w:eastAsia="KaiTi" w:hAnsi="Calibri" w:cs="Arial"/>
          <w:sz w:val="22"/>
          <w:szCs w:val="22"/>
        </w:rPr>
        <w:t xml:space="preserve">." </w:t>
      </w:r>
      <w:r w:rsidRPr="00D131EA">
        <w:rPr>
          <w:rFonts w:ascii="Calibri" w:eastAsia="KaiTi" w:hAnsi="Calibri" w:cs="Arial"/>
          <w:i/>
          <w:iCs/>
          <w:sz w:val="22"/>
          <w:szCs w:val="22"/>
        </w:rPr>
        <w:t>探索与争鸣</w:t>
      </w:r>
      <w:r w:rsidRPr="00D131EA">
        <w:rPr>
          <w:rFonts w:ascii="Calibri" w:eastAsia="KaiTi" w:hAnsi="Calibri" w:cs="Arial"/>
          <w:sz w:val="22"/>
          <w:szCs w:val="22"/>
        </w:rPr>
        <w:t xml:space="preserve"> 7 (2010): 3-9.</w:t>
      </w:r>
    </w:p>
    <w:p w14:paraId="434DAE92" w14:textId="77777777" w:rsidR="00D131EA" w:rsidRPr="00D131EA" w:rsidRDefault="00D131EA" w:rsidP="00D131EA">
      <w:pPr>
        <w:numPr>
          <w:ilvl w:val="0"/>
          <w:numId w:val="20"/>
        </w:numPr>
        <w:rPr>
          <w:rFonts w:ascii="Calibri" w:eastAsia="KaiTi" w:hAnsi="Calibri"/>
          <w:kern w:val="2"/>
          <w:sz w:val="22"/>
          <w:szCs w:val="22"/>
          <w:lang w:val="en-US"/>
        </w:rPr>
      </w:pPr>
      <w:r w:rsidRPr="00D131EA">
        <w:rPr>
          <w:rFonts w:ascii="Calibri" w:eastAsia="KaiTi" w:hAnsi="Calibri" w:cs="SimSun"/>
          <w:bCs/>
          <w:kern w:val="36"/>
          <w:sz w:val="22"/>
          <w:szCs w:val="22"/>
        </w:rPr>
        <w:t>王宁：世界主义、世界文学以及中国文学的世界性</w:t>
      </w:r>
    </w:p>
    <w:p w14:paraId="162EF6E0" w14:textId="77777777" w:rsidR="00D131EA" w:rsidRPr="00D131EA" w:rsidRDefault="00D131EA" w:rsidP="00D131EA">
      <w:pPr>
        <w:numPr>
          <w:ilvl w:val="0"/>
          <w:numId w:val="20"/>
        </w:numPr>
        <w:rPr>
          <w:rFonts w:ascii="Calibri" w:eastAsia="KaiTi" w:hAnsi="Calibri" w:cs="Arial"/>
          <w:sz w:val="22"/>
          <w:szCs w:val="22"/>
        </w:rPr>
      </w:pPr>
      <w:r w:rsidRPr="00D131EA">
        <w:rPr>
          <w:rFonts w:ascii="Calibri" w:eastAsia="KaiTi" w:hAnsi="Calibri" w:cs="Arial"/>
          <w:sz w:val="22"/>
          <w:szCs w:val="22"/>
        </w:rPr>
        <w:t>汪介之</w:t>
      </w:r>
      <w:r w:rsidRPr="00D131EA">
        <w:rPr>
          <w:rFonts w:ascii="Calibri" w:eastAsia="KaiTi" w:hAnsi="Calibri" w:cs="Arial"/>
          <w:sz w:val="22"/>
          <w:szCs w:val="22"/>
        </w:rPr>
        <w:t>. “</w:t>
      </w:r>
      <w:r w:rsidRPr="00D131EA">
        <w:rPr>
          <w:rFonts w:ascii="Calibri" w:eastAsia="KaiTi" w:hAnsi="Calibri" w:cs="Arial"/>
          <w:sz w:val="22"/>
          <w:szCs w:val="22"/>
        </w:rPr>
        <w:t>世界文学</w:t>
      </w:r>
      <w:r w:rsidRPr="00D131EA">
        <w:rPr>
          <w:rFonts w:ascii="Calibri" w:eastAsia="KaiTi" w:hAnsi="Calibri" w:cs="Arial"/>
          <w:sz w:val="22"/>
          <w:szCs w:val="22"/>
        </w:rPr>
        <w:t xml:space="preserve">” </w:t>
      </w:r>
      <w:r w:rsidRPr="00D131EA">
        <w:rPr>
          <w:rFonts w:ascii="Calibri" w:eastAsia="KaiTi" w:hAnsi="Calibri" w:cs="Arial"/>
          <w:sz w:val="22"/>
          <w:szCs w:val="22"/>
        </w:rPr>
        <w:t>的命运与比较文学的前景</w:t>
      </w:r>
      <w:r w:rsidRPr="00D131EA">
        <w:rPr>
          <w:rFonts w:ascii="Calibri" w:eastAsia="KaiTi" w:hAnsi="Calibri" w:cs="Arial"/>
          <w:sz w:val="22"/>
          <w:szCs w:val="22"/>
        </w:rPr>
        <w:t xml:space="preserve">." </w:t>
      </w:r>
      <w:r w:rsidRPr="00D131EA">
        <w:rPr>
          <w:rFonts w:ascii="Calibri" w:eastAsia="KaiTi" w:hAnsi="Calibri" w:cs="Arial"/>
          <w:i/>
          <w:iCs/>
          <w:sz w:val="22"/>
          <w:szCs w:val="22"/>
        </w:rPr>
        <w:t>外国文学研究</w:t>
      </w:r>
      <w:r w:rsidRPr="00D131EA">
        <w:rPr>
          <w:rFonts w:ascii="Calibri" w:eastAsia="KaiTi" w:hAnsi="Calibri" w:cs="Arial"/>
          <w:sz w:val="22"/>
          <w:szCs w:val="22"/>
        </w:rPr>
        <w:t xml:space="preserve"> 6 (2004): 022.</w:t>
      </w:r>
    </w:p>
    <w:p w14:paraId="22C1AF11" w14:textId="77777777" w:rsidR="00D131EA" w:rsidRPr="00D131EA" w:rsidRDefault="00D131EA" w:rsidP="00D131EA">
      <w:pPr>
        <w:numPr>
          <w:ilvl w:val="0"/>
          <w:numId w:val="20"/>
        </w:numPr>
        <w:spacing w:after="120"/>
        <w:ind w:left="714" w:hanging="357"/>
        <w:rPr>
          <w:rFonts w:ascii="Calibri" w:eastAsia="KaiTi" w:hAnsi="Calibri"/>
          <w:sz w:val="22"/>
          <w:szCs w:val="22"/>
        </w:rPr>
      </w:pPr>
      <w:r w:rsidRPr="00D131EA">
        <w:rPr>
          <w:rFonts w:ascii="Calibri" w:eastAsia="KaiTi" w:hAnsi="Calibri"/>
          <w:sz w:val="22"/>
          <w:szCs w:val="22"/>
          <w:lang w:val="en-GB"/>
        </w:rPr>
        <w:t xml:space="preserve">Damrosch, David. </w:t>
      </w:r>
      <w:r w:rsidRPr="00D131EA">
        <w:rPr>
          <w:rFonts w:ascii="Calibri" w:eastAsia="KaiTi" w:hAnsi="Calibri"/>
          <w:i/>
          <w:iCs/>
          <w:sz w:val="22"/>
          <w:szCs w:val="22"/>
          <w:lang w:val="en-GB"/>
        </w:rPr>
        <w:t xml:space="preserve">What is world </w:t>
      </w:r>
      <w:proofErr w:type="gramStart"/>
      <w:r w:rsidRPr="00D131EA">
        <w:rPr>
          <w:rFonts w:ascii="Calibri" w:eastAsia="KaiTi" w:hAnsi="Calibri"/>
          <w:i/>
          <w:iCs/>
          <w:sz w:val="22"/>
          <w:szCs w:val="22"/>
          <w:lang w:val="en-GB"/>
        </w:rPr>
        <w:t>literature?</w:t>
      </w:r>
      <w:r w:rsidRPr="00D131EA">
        <w:rPr>
          <w:rFonts w:ascii="Calibri" w:eastAsia="KaiTi" w:hAnsi="Calibri"/>
          <w:sz w:val="22"/>
          <w:szCs w:val="22"/>
          <w:lang w:val="en-GB"/>
        </w:rPr>
        <w:t>.</w:t>
      </w:r>
      <w:proofErr w:type="gramEnd"/>
      <w:r w:rsidRPr="00D131EA">
        <w:rPr>
          <w:rFonts w:ascii="Calibri" w:eastAsia="KaiTi" w:hAnsi="Calibri"/>
          <w:sz w:val="22"/>
          <w:szCs w:val="22"/>
          <w:lang w:val="en-GB"/>
        </w:rPr>
        <w:t xml:space="preserve"> </w:t>
      </w:r>
      <w:r w:rsidRPr="00D131EA">
        <w:rPr>
          <w:rFonts w:ascii="Calibri" w:eastAsia="KaiTi" w:hAnsi="Calibri"/>
          <w:sz w:val="22"/>
          <w:szCs w:val="22"/>
        </w:rPr>
        <w:t>Princeton University Press, 2003.</w:t>
      </w:r>
    </w:p>
    <w:p w14:paraId="1E59F845" w14:textId="77777777" w:rsidR="008C1319" w:rsidRPr="008C1319" w:rsidRDefault="008C1319" w:rsidP="008C1319">
      <w:pPr>
        <w:jc w:val="center"/>
        <w:rPr>
          <w:b/>
          <w:bCs/>
          <w:sz w:val="32"/>
          <w:szCs w:val="32"/>
          <w:lang w:val="en-US"/>
        </w:rPr>
      </w:pPr>
      <w:r w:rsidRPr="008C1319">
        <w:rPr>
          <w:rFonts w:eastAsia="KaiTi"/>
          <w:sz w:val="22"/>
          <w:szCs w:val="22"/>
          <w:lang w:val="en-US"/>
        </w:rPr>
        <w:br w:type="page"/>
      </w:r>
      <w:r w:rsidRPr="008C1319">
        <w:rPr>
          <w:b/>
          <w:bCs/>
          <w:sz w:val="32"/>
          <w:szCs w:val="32"/>
          <w:lang w:val="en-US"/>
        </w:rPr>
        <w:lastRenderedPageBreak/>
        <w:t>A Brief Introduction of the Histories of Literature</w:t>
      </w:r>
    </w:p>
    <w:p w14:paraId="7C9625C3" w14:textId="77777777" w:rsidR="008C1319" w:rsidRPr="008C1319" w:rsidRDefault="008C1319" w:rsidP="008C1319">
      <w:pPr>
        <w:jc w:val="center"/>
        <w:rPr>
          <w:lang w:val="en-US"/>
        </w:rPr>
      </w:pPr>
    </w:p>
    <w:p w14:paraId="27339A9C" w14:textId="77777777" w:rsidR="008C1319" w:rsidRPr="008C1319" w:rsidRDefault="008C1319" w:rsidP="008C1319">
      <w:pPr>
        <w:rPr>
          <w:lang w:val="en-US"/>
        </w:rPr>
      </w:pPr>
    </w:p>
    <w:p w14:paraId="01BF1463" w14:textId="77777777" w:rsidR="008C1319" w:rsidRDefault="008C1319" w:rsidP="008C1319">
      <w:pPr>
        <w:pStyle w:val="ListParagraph1"/>
        <w:numPr>
          <w:ilvl w:val="1"/>
          <w:numId w:val="21"/>
        </w:numPr>
        <w:ind w:firstLineChars="0"/>
        <w:rPr>
          <w:rFonts w:ascii="Times New Roman" w:hAnsi="Times New Roman"/>
          <w:b/>
        </w:rPr>
      </w:pPr>
      <w:r>
        <w:rPr>
          <w:rFonts w:ascii="Times New Roman" w:hAnsi="Times New Roman"/>
          <w:b/>
        </w:rPr>
        <w:t xml:space="preserve"> Definition of literary history</w:t>
      </w:r>
    </w:p>
    <w:p w14:paraId="1A7DD8E8" w14:textId="77777777" w:rsidR="008C1319" w:rsidRDefault="008C1319" w:rsidP="008C1319">
      <w:pPr>
        <w:pStyle w:val="ListParagraph1"/>
        <w:ind w:firstLineChars="0" w:firstLine="0"/>
        <w:rPr>
          <w:rFonts w:ascii="Times New Roman" w:hAnsi="Times New Roman"/>
          <w:b/>
        </w:rPr>
      </w:pPr>
    </w:p>
    <w:p w14:paraId="68F705F0" w14:textId="77777777" w:rsidR="008C1319" w:rsidRDefault="008C1319" w:rsidP="008C1319">
      <w:pPr>
        <w:pStyle w:val="ListParagraph1"/>
        <w:ind w:firstLineChars="0" w:firstLine="0"/>
        <w:rPr>
          <w:rFonts w:ascii="Times New Roman" w:hAnsi="Times New Roman"/>
        </w:rPr>
      </w:pPr>
      <w:r>
        <w:rPr>
          <w:rFonts w:ascii="Times New Roman" w:hAnsi="Times New Roman"/>
          <w:bCs/>
        </w:rPr>
        <w:t xml:space="preserve">Numerous literary histories have been turned out since there appeared the genre of literary history that records literary happenings and </w:t>
      </w:r>
      <w:proofErr w:type="gramStart"/>
      <w:r>
        <w:rPr>
          <w:rFonts w:ascii="Times New Roman" w:hAnsi="Times New Roman"/>
          <w:bCs/>
        </w:rPr>
        <w:t>developments(</w:t>
      </w:r>
      <w:proofErr w:type="spellStart"/>
      <w:proofErr w:type="gramEnd"/>
      <w:r>
        <w:rPr>
          <w:rFonts w:ascii="Times New Roman" w:hAnsi="Times New Roman"/>
          <w:bCs/>
        </w:rPr>
        <w:t>Qiao</w:t>
      </w:r>
      <w:proofErr w:type="spellEnd"/>
      <w:r>
        <w:rPr>
          <w:rFonts w:ascii="Times New Roman" w:hAnsi="Times New Roman"/>
          <w:bCs/>
        </w:rPr>
        <w:t xml:space="preserve">, 2009). The conclusion </w:t>
      </w:r>
      <w:proofErr w:type="spellStart"/>
      <w:r>
        <w:rPr>
          <w:rFonts w:ascii="Times New Roman" w:hAnsi="Times New Roman"/>
          <w:bCs/>
        </w:rPr>
        <w:t>Qiao</w:t>
      </w:r>
      <w:proofErr w:type="spellEnd"/>
      <w:r>
        <w:rPr>
          <w:rFonts w:ascii="Times New Roman" w:hAnsi="Times New Roman"/>
          <w:bCs/>
        </w:rPr>
        <w:t xml:space="preserve"> gives is short and brief. </w:t>
      </w:r>
      <w:r>
        <w:rPr>
          <w:rFonts w:ascii="Times New Roman" w:hAnsi="Times New Roman"/>
        </w:rPr>
        <w:t xml:space="preserve">And the definition of histories of literature on Wikipedia goes like this: The history of literature is the historical development of writings in prose or poetry that attempt to provide entertainment, enlightenment, or instruction to the reader/listener/observer, as well as the development of the literary techniques used in the communication of these pieces. Not all writings constitute literature. Some recorded materials, such as compilations of data (e.g., a check register) are not considered literature, and this article relates only to the evolution of the works defined above. </w:t>
      </w:r>
    </w:p>
    <w:p w14:paraId="67ABA7DE" w14:textId="77777777" w:rsidR="008C1319" w:rsidRPr="008C1319" w:rsidRDefault="008C1319" w:rsidP="008C1319">
      <w:pPr>
        <w:rPr>
          <w:lang w:val="en-US"/>
        </w:rPr>
      </w:pPr>
      <w:r w:rsidRPr="008C1319">
        <w:rPr>
          <w:lang w:val="en-US"/>
        </w:rPr>
        <w:t xml:space="preserve">Histories of literature link closely with literature theory and criticism. </w:t>
      </w:r>
    </w:p>
    <w:p w14:paraId="3F53EE21" w14:textId="77777777" w:rsidR="008C1319" w:rsidRPr="008C1319" w:rsidRDefault="008C1319" w:rsidP="008C1319">
      <w:pPr>
        <w:rPr>
          <w:lang w:val="en-US"/>
        </w:rPr>
      </w:pPr>
    </w:p>
    <w:p w14:paraId="11E332D8" w14:textId="77777777" w:rsidR="008C1319" w:rsidRDefault="008C1319" w:rsidP="008C1319">
      <w:pPr>
        <w:pStyle w:val="ListParagraph1"/>
        <w:ind w:firstLineChars="0" w:firstLine="0"/>
        <w:rPr>
          <w:rFonts w:ascii="Times New Roman" w:hAnsi="Times New Roman"/>
          <w:b/>
        </w:rPr>
      </w:pPr>
      <w:r>
        <w:rPr>
          <w:rFonts w:ascii="Times New Roman" w:hAnsi="Times New Roman"/>
          <w:b/>
        </w:rPr>
        <w:t>1.2.  Classification basis of literary history</w:t>
      </w:r>
    </w:p>
    <w:p w14:paraId="54224D8D" w14:textId="77777777" w:rsidR="008C1319" w:rsidRDefault="008C1319" w:rsidP="008C1319">
      <w:pPr>
        <w:pStyle w:val="ListParagraph1"/>
        <w:ind w:firstLineChars="0" w:firstLine="0"/>
        <w:rPr>
          <w:rFonts w:ascii="Times New Roman" w:hAnsi="Times New Roman"/>
          <w:bCs/>
          <w:i/>
          <w:iCs/>
        </w:rPr>
      </w:pPr>
      <w:r>
        <w:rPr>
          <w:rFonts w:ascii="Times New Roman" w:hAnsi="Times New Roman"/>
          <w:bCs/>
        </w:rPr>
        <w:t xml:space="preserve">It’s acknowledged that literature is one of the greatest cultural achievements of human beings. It is a study of the historical phenomenon and a reveal of literature. It can be classified into literary history in different countries </w:t>
      </w:r>
      <w:r>
        <w:rPr>
          <w:rFonts w:ascii="Times New Roman" w:hAnsi="Times New Roman"/>
          <w:bCs/>
          <w:i/>
          <w:iCs/>
        </w:rPr>
        <w:t xml:space="preserve">history of American literature, history of Chinese literature </w:t>
      </w:r>
      <w:r>
        <w:rPr>
          <w:rFonts w:ascii="Times New Roman" w:hAnsi="Times New Roman"/>
          <w:bCs/>
        </w:rPr>
        <w:t xml:space="preserve">and so on. And the classification basis can be area, such as </w:t>
      </w:r>
      <w:r>
        <w:rPr>
          <w:rFonts w:ascii="Times New Roman" w:hAnsi="Times New Roman"/>
          <w:bCs/>
          <w:i/>
          <w:iCs/>
        </w:rPr>
        <w:t xml:space="preserve">the history of world literature </w:t>
      </w:r>
      <w:r>
        <w:rPr>
          <w:rFonts w:ascii="Times New Roman" w:hAnsi="Times New Roman"/>
          <w:bCs/>
        </w:rPr>
        <w:t>and</w:t>
      </w:r>
      <w:r>
        <w:rPr>
          <w:rFonts w:ascii="Times New Roman" w:hAnsi="Times New Roman"/>
          <w:bCs/>
          <w:i/>
          <w:iCs/>
        </w:rPr>
        <w:t xml:space="preserve"> the history of European literature.</w:t>
      </w:r>
      <w:r>
        <w:rPr>
          <w:rFonts w:ascii="Times New Roman" w:hAnsi="Times New Roman"/>
          <w:bCs/>
        </w:rPr>
        <w:t xml:space="preserve"> It can also be divided by nations such as </w:t>
      </w:r>
      <w:r>
        <w:rPr>
          <w:rFonts w:ascii="Times New Roman" w:hAnsi="Times New Roman"/>
          <w:bCs/>
          <w:i/>
          <w:iCs/>
        </w:rPr>
        <w:t>Mongolia literary history</w:t>
      </w:r>
      <w:r>
        <w:rPr>
          <w:rFonts w:ascii="Times New Roman" w:hAnsi="Times New Roman"/>
          <w:bCs/>
        </w:rPr>
        <w:t>. What’s more, it can be classified into c</w:t>
      </w:r>
      <w:r>
        <w:rPr>
          <w:rFonts w:ascii="Times New Roman" w:hAnsi="Times New Roman"/>
          <w:bCs/>
          <w:i/>
          <w:iCs/>
        </w:rPr>
        <w:t xml:space="preserve">omprehensive history </w:t>
      </w:r>
      <w:r>
        <w:rPr>
          <w:rFonts w:ascii="Times New Roman" w:hAnsi="Times New Roman"/>
          <w:bCs/>
        </w:rPr>
        <w:t>and</w:t>
      </w:r>
      <w:r>
        <w:rPr>
          <w:rFonts w:ascii="Times New Roman" w:hAnsi="Times New Roman"/>
          <w:bCs/>
          <w:i/>
          <w:iCs/>
        </w:rPr>
        <w:t xml:space="preserve"> dynastic history. </w:t>
      </w:r>
    </w:p>
    <w:p w14:paraId="43060632" w14:textId="77777777" w:rsidR="008C1319" w:rsidRDefault="008C1319" w:rsidP="008C1319">
      <w:pPr>
        <w:pStyle w:val="ListParagraph1"/>
        <w:ind w:firstLineChars="0" w:firstLine="0"/>
        <w:rPr>
          <w:rFonts w:ascii="Times New Roman" w:hAnsi="Times New Roman"/>
          <w:b/>
        </w:rPr>
      </w:pPr>
    </w:p>
    <w:p w14:paraId="59287C30" w14:textId="77777777" w:rsidR="008C1319" w:rsidRDefault="008C1319" w:rsidP="008C1319">
      <w:pPr>
        <w:pStyle w:val="ListParagraph1"/>
        <w:ind w:firstLineChars="0" w:firstLine="0"/>
        <w:rPr>
          <w:rFonts w:ascii="Times New Roman" w:hAnsi="Times New Roman"/>
          <w:b/>
        </w:rPr>
      </w:pPr>
      <w:r>
        <w:rPr>
          <w:rFonts w:ascii="Times New Roman" w:hAnsi="Times New Roman"/>
          <w:b/>
        </w:rPr>
        <w:t>1.3.  Western literary history</w:t>
      </w:r>
    </w:p>
    <w:p w14:paraId="013116FB" w14:textId="77777777" w:rsidR="008C1319" w:rsidRDefault="008C1319" w:rsidP="008C1319">
      <w:pPr>
        <w:pStyle w:val="ListParagraph1"/>
        <w:ind w:firstLineChars="0" w:firstLine="0"/>
        <w:rPr>
          <w:rFonts w:ascii="Times New Roman" w:hAnsi="Times New Roman"/>
          <w:bCs/>
        </w:rPr>
      </w:pPr>
      <w:r>
        <w:rPr>
          <w:rFonts w:ascii="Times New Roman" w:hAnsi="Times New Roman"/>
          <w:bCs/>
        </w:rPr>
        <w:t>The start of western literature is ancient Greece and Rome literature. The next stage is medieval literature. Then in the 17</w:t>
      </w:r>
      <w:r>
        <w:rPr>
          <w:rFonts w:ascii="Times New Roman" w:hAnsi="Times New Roman"/>
          <w:bCs/>
          <w:vertAlign w:val="superscript"/>
        </w:rPr>
        <w:t>th</w:t>
      </w:r>
      <w:r>
        <w:rPr>
          <w:rFonts w:ascii="Times New Roman" w:hAnsi="Times New Roman"/>
          <w:bCs/>
        </w:rPr>
        <w:t xml:space="preserve"> century classical literature becomes popular and then follows the Enlightenment literature in the next century. In the early 1800s, romantic literature is developed and in the middle and later 1800</w:t>
      </w:r>
      <w:proofErr w:type="gramStart"/>
      <w:r>
        <w:rPr>
          <w:rFonts w:ascii="Times New Roman" w:hAnsi="Times New Roman"/>
          <w:bCs/>
        </w:rPr>
        <w:t>s ,</w:t>
      </w:r>
      <w:proofErr w:type="gramEnd"/>
      <w:r>
        <w:rPr>
          <w:rFonts w:ascii="Times New Roman" w:hAnsi="Times New Roman"/>
          <w:bCs/>
        </w:rPr>
        <w:t xml:space="preserve"> the realistic literature was born. After that comes the modernist literature in the 20</w:t>
      </w:r>
      <w:r>
        <w:rPr>
          <w:rFonts w:ascii="Times New Roman" w:hAnsi="Times New Roman"/>
          <w:bCs/>
          <w:vertAlign w:val="superscript"/>
        </w:rPr>
        <w:t xml:space="preserve">th </w:t>
      </w:r>
      <w:r>
        <w:rPr>
          <w:rFonts w:ascii="Times New Roman" w:hAnsi="Times New Roman"/>
          <w:bCs/>
        </w:rPr>
        <w:t>century.</w:t>
      </w:r>
    </w:p>
    <w:p w14:paraId="534B50FB" w14:textId="77777777" w:rsidR="008C1319" w:rsidRPr="008C1319" w:rsidRDefault="008C1319" w:rsidP="008C1319">
      <w:pPr>
        <w:jc w:val="center"/>
        <w:rPr>
          <w:b/>
          <w:sz w:val="32"/>
          <w:szCs w:val="32"/>
          <w:lang w:val="en-US"/>
        </w:rPr>
      </w:pPr>
      <w:r w:rsidRPr="008C1319">
        <w:rPr>
          <w:b/>
          <w:sz w:val="32"/>
          <w:szCs w:val="32"/>
          <w:lang w:val="en-US"/>
        </w:rPr>
        <w:t xml:space="preserve">Reference </w:t>
      </w:r>
    </w:p>
    <w:p w14:paraId="0B6E9710" w14:textId="77777777" w:rsidR="008C1319" w:rsidRPr="008C1319" w:rsidRDefault="008C1319" w:rsidP="008C1319">
      <w:pPr>
        <w:spacing w:line="360" w:lineRule="auto"/>
        <w:ind w:left="240" w:hangingChars="100" w:hanging="240"/>
        <w:rPr>
          <w:lang w:val="en-US"/>
        </w:rPr>
      </w:pPr>
      <w:proofErr w:type="spellStart"/>
      <w:r w:rsidRPr="008C1319">
        <w:rPr>
          <w:color w:val="333333"/>
          <w:shd w:val="clear" w:color="auto" w:fill="FFFFFF"/>
          <w:lang w:val="en-US"/>
        </w:rPr>
        <w:t>Qiao</w:t>
      </w:r>
      <w:proofErr w:type="spellEnd"/>
      <w:r w:rsidRPr="008C1319">
        <w:rPr>
          <w:color w:val="333333"/>
          <w:shd w:val="clear" w:color="auto" w:fill="FFFFFF"/>
          <w:lang w:val="en-US"/>
        </w:rPr>
        <w:t xml:space="preserve">. G. (2009) </w:t>
      </w:r>
      <w:proofErr w:type="spellStart"/>
      <w:r w:rsidRPr="008C1319">
        <w:rPr>
          <w:i/>
          <w:color w:val="333333"/>
          <w:shd w:val="clear" w:color="auto" w:fill="FFFFFF"/>
          <w:lang w:val="en-US"/>
        </w:rPr>
        <w:t>Wellek's</w:t>
      </w:r>
      <w:proofErr w:type="spellEnd"/>
      <w:r w:rsidRPr="008C1319">
        <w:rPr>
          <w:i/>
          <w:color w:val="333333"/>
          <w:shd w:val="clear" w:color="auto" w:fill="FFFFFF"/>
          <w:lang w:val="en-US"/>
        </w:rPr>
        <w:t xml:space="preserve"> Notion of Literary History</w:t>
      </w:r>
      <w:r w:rsidRPr="008C1319">
        <w:rPr>
          <w:color w:val="333333"/>
          <w:shd w:val="clear" w:color="auto" w:fill="FFFFFF"/>
          <w:lang w:val="en-US"/>
        </w:rPr>
        <w:t xml:space="preserve">, Journal of Shanghai </w:t>
      </w:r>
      <w:proofErr w:type="gramStart"/>
      <w:r w:rsidRPr="008C1319">
        <w:rPr>
          <w:color w:val="333333"/>
          <w:shd w:val="clear" w:color="auto" w:fill="FFFFFF"/>
          <w:lang w:val="en-US"/>
        </w:rPr>
        <w:t>University(</w:t>
      </w:r>
      <w:proofErr w:type="gramEnd"/>
      <w:r w:rsidRPr="008C1319">
        <w:rPr>
          <w:color w:val="333333"/>
          <w:shd w:val="clear" w:color="auto" w:fill="FFFFFF"/>
          <w:lang w:val="en-US"/>
        </w:rPr>
        <w:t>Social Sciences Edition), Vol. 16, No. 3, 74-87.</w:t>
      </w:r>
    </w:p>
    <w:p w14:paraId="2CA5F2A4" w14:textId="77777777" w:rsidR="008C1319" w:rsidRPr="008C1319" w:rsidRDefault="008C1319" w:rsidP="008C1319">
      <w:pPr>
        <w:jc w:val="center"/>
        <w:rPr>
          <w:b/>
          <w:sz w:val="32"/>
          <w:szCs w:val="32"/>
          <w:lang w:val="en-US"/>
        </w:rPr>
      </w:pPr>
      <w:r w:rsidRPr="008C1319">
        <w:rPr>
          <w:b/>
          <w:sz w:val="32"/>
          <w:szCs w:val="32"/>
          <w:lang w:val="en-US"/>
        </w:rPr>
        <w:t>Appendix</w:t>
      </w:r>
    </w:p>
    <w:p w14:paraId="755A4F66" w14:textId="77777777" w:rsidR="008C1319" w:rsidRPr="008C1319" w:rsidRDefault="008C1319" w:rsidP="008C1319">
      <w:pPr>
        <w:rPr>
          <w:lang w:val="en-US"/>
        </w:rPr>
      </w:pPr>
      <w:r w:rsidRPr="008C1319">
        <w:rPr>
          <w:lang w:val="en-US"/>
        </w:rPr>
        <w:t xml:space="preserve">I wonder whether people regard </w:t>
      </w:r>
      <w:r w:rsidRPr="008C1319">
        <w:rPr>
          <w:i/>
          <w:iCs/>
          <w:lang w:val="en-US"/>
        </w:rPr>
        <w:t>histories of literature</w:t>
      </w:r>
      <w:r w:rsidRPr="008C1319">
        <w:rPr>
          <w:lang w:val="en-US"/>
        </w:rPr>
        <w:t xml:space="preserve"> as a set phrase or not in western academic world. Because the definitions I got in English seems just like the definition of literature.</w:t>
      </w:r>
    </w:p>
    <w:p w14:paraId="24A4E362" w14:textId="77777777" w:rsidR="008C1319" w:rsidRPr="008C1319" w:rsidRDefault="008C1319" w:rsidP="008C1319">
      <w:pPr>
        <w:rPr>
          <w:lang w:val="en-US"/>
        </w:rPr>
      </w:pPr>
      <w:r w:rsidRPr="008C1319">
        <w:rPr>
          <w:lang w:val="en-US"/>
        </w:rPr>
        <w:t>Considering this concept is too large</w:t>
      </w:r>
      <w:r w:rsidRPr="008C1319">
        <w:rPr>
          <w:rFonts w:hint="eastAsia"/>
          <w:lang w:val="en-US"/>
        </w:rPr>
        <w:t>，</w:t>
      </w:r>
      <w:r w:rsidRPr="008C1319">
        <w:rPr>
          <w:lang w:val="en-US"/>
        </w:rPr>
        <w:t xml:space="preserve">I just pick up some main points and make </w:t>
      </w:r>
      <w:proofErr w:type="gramStart"/>
      <w:r w:rsidRPr="008C1319">
        <w:rPr>
          <w:lang w:val="en-US"/>
        </w:rPr>
        <w:t>an</w:t>
      </w:r>
      <w:proofErr w:type="gramEnd"/>
      <w:r w:rsidRPr="008C1319">
        <w:rPr>
          <w:lang w:val="en-US"/>
        </w:rPr>
        <w:t xml:space="preserve"> macroscopic explanation to introduce it.</w:t>
      </w:r>
    </w:p>
    <w:p w14:paraId="278BEF72" w14:textId="77777777" w:rsidR="008C1319" w:rsidRPr="008C1319" w:rsidRDefault="008C1319" w:rsidP="008C1319">
      <w:pPr>
        <w:rPr>
          <w:rFonts w:ascii="Microsoft YaHei" w:hAnsi="Microsoft YaHei"/>
          <w:b/>
          <w:szCs w:val="21"/>
        </w:rPr>
      </w:pPr>
      <w:r w:rsidRPr="00F15CFF">
        <w:rPr>
          <w:rFonts w:eastAsia="KaiTi"/>
          <w:sz w:val="22"/>
          <w:szCs w:val="22"/>
          <w:lang w:val="en-US"/>
        </w:rPr>
        <w:br w:type="page"/>
      </w:r>
      <w:r w:rsidRPr="008C1319">
        <w:rPr>
          <w:rFonts w:ascii="Microsoft YaHei" w:hAnsi="Microsoft YaHei"/>
          <w:b/>
          <w:szCs w:val="21"/>
        </w:rPr>
        <w:lastRenderedPageBreak/>
        <w:t>齐燕荣</w:t>
      </w:r>
      <w:r w:rsidRPr="008C1319">
        <w:rPr>
          <w:rFonts w:ascii="Microsoft YaHei" w:hAnsi="Microsoft YaHei" w:hint="eastAsia"/>
          <w:b/>
          <w:szCs w:val="21"/>
        </w:rPr>
        <w:t>、</w:t>
      </w:r>
      <w:r w:rsidRPr="008C1319">
        <w:rPr>
          <w:rFonts w:ascii="Microsoft YaHei" w:hAnsi="Microsoft YaHei"/>
          <w:b/>
          <w:szCs w:val="21"/>
        </w:rPr>
        <w:t>刘洪涛</w:t>
      </w:r>
      <w:r w:rsidRPr="008C1319">
        <w:rPr>
          <w:rFonts w:ascii="Microsoft YaHei" w:hAnsi="Microsoft YaHei" w:hint="eastAsia"/>
          <w:b/>
          <w:szCs w:val="21"/>
        </w:rPr>
        <w:t>、</w:t>
      </w:r>
      <w:r w:rsidRPr="008C1319">
        <w:rPr>
          <w:rFonts w:ascii="Microsoft YaHei" w:hAnsi="Microsoft YaHei"/>
          <w:b/>
          <w:szCs w:val="21"/>
        </w:rPr>
        <w:t>阮杰宁</w:t>
      </w:r>
      <w:r w:rsidRPr="008C1319">
        <w:rPr>
          <w:rFonts w:ascii="Microsoft YaHei" w:hAnsi="Microsoft YaHei" w:hint="eastAsia"/>
          <w:b/>
          <w:szCs w:val="21"/>
        </w:rPr>
        <w:t>：《</w:t>
      </w:r>
      <w:r w:rsidRPr="008C1319">
        <w:rPr>
          <w:rFonts w:ascii="Microsoft YaHei" w:hAnsi="Microsoft YaHei"/>
          <w:b/>
          <w:szCs w:val="21"/>
        </w:rPr>
        <w:t>美国中学世界文学教科书中的中国文学</w:t>
      </w:r>
      <w:r w:rsidRPr="008C1319">
        <w:rPr>
          <w:rFonts w:ascii="Microsoft YaHei" w:hAnsi="Microsoft YaHei" w:hint="eastAsia"/>
          <w:b/>
          <w:szCs w:val="21"/>
        </w:rPr>
        <w:t>》</w:t>
      </w:r>
      <w:r w:rsidRPr="008C1319">
        <w:rPr>
          <w:rFonts w:ascii="Microsoft YaHei" w:hAnsi="Microsoft YaHei"/>
          <w:b/>
          <w:szCs w:val="21"/>
        </w:rPr>
        <w:t>北京师范大学学报</w:t>
      </w:r>
    </w:p>
    <w:p w14:paraId="769797DD" w14:textId="77777777" w:rsidR="008C1319" w:rsidRDefault="008C1319" w:rsidP="008C1319">
      <w:pPr>
        <w:ind w:firstLineChars="200" w:firstLine="480"/>
        <w:rPr>
          <w:rFonts w:ascii="Microsoft YaHei" w:hAnsi="Microsoft YaHei"/>
          <w:color w:val="333333"/>
        </w:rPr>
      </w:pPr>
    </w:p>
    <w:p w14:paraId="3E6DB3CB" w14:textId="717D7FAA" w:rsidR="008C1319" w:rsidRDefault="008C1319" w:rsidP="008C1319">
      <w:pPr>
        <w:ind w:firstLineChars="200" w:firstLine="480"/>
        <w:rPr>
          <w:rFonts w:ascii="Microsoft YaHei" w:hAnsi="Microsoft YaHei"/>
          <w:color w:val="333333"/>
        </w:rPr>
      </w:pPr>
      <w:r>
        <w:rPr>
          <w:rFonts w:ascii="Microsoft YaHei" w:hAnsi="Microsoft YaHei"/>
          <w:color w:val="333333"/>
        </w:rPr>
        <w:t>世界文学是美国初、高中阶段语文教学的一项重要内容。五种美国中学的世界文学教科书共选录中国文学作品</w:t>
      </w:r>
      <w:r>
        <w:rPr>
          <w:rFonts w:ascii="Microsoft YaHei" w:hAnsi="Microsoft YaHei"/>
          <w:color w:val="333333"/>
        </w:rPr>
        <w:t>71</w:t>
      </w:r>
      <w:proofErr w:type="gramStart"/>
      <w:r>
        <w:rPr>
          <w:rFonts w:ascii="Microsoft YaHei" w:hAnsi="Microsoft YaHei"/>
          <w:color w:val="333333"/>
        </w:rPr>
        <w:t>篇</w:t>
      </w:r>
      <w:r>
        <w:rPr>
          <w:rFonts w:ascii="Microsoft YaHei" w:hAnsi="Microsoft YaHei"/>
          <w:color w:val="333333"/>
        </w:rPr>
        <w:t>,</w:t>
      </w:r>
      <w:r>
        <w:rPr>
          <w:rFonts w:ascii="Microsoft YaHei" w:hAnsi="Microsoft YaHei"/>
          <w:color w:val="333333"/>
        </w:rPr>
        <w:t>包括先秦典籍</w:t>
      </w:r>
      <w:proofErr w:type="gramEnd"/>
      <w:r>
        <w:rPr>
          <w:rFonts w:ascii="Microsoft YaHei" w:hAnsi="Microsoft YaHei"/>
          <w:color w:val="333333"/>
        </w:rPr>
        <w:t>、中古诗词、现当代作品、民间故事、美国华裔文学等。教科书对中国文学评价很高</w:t>
      </w:r>
      <w:r>
        <w:rPr>
          <w:rFonts w:ascii="Microsoft YaHei" w:hAnsi="Microsoft YaHei"/>
          <w:color w:val="333333"/>
        </w:rPr>
        <w:t>;</w:t>
      </w:r>
      <w:r>
        <w:rPr>
          <w:rFonts w:ascii="Microsoft YaHei" w:hAnsi="Microsoft YaHei"/>
          <w:color w:val="333333"/>
        </w:rPr>
        <w:t>在选录时</w:t>
      </w:r>
      <w:r>
        <w:rPr>
          <w:rFonts w:ascii="Microsoft YaHei" w:hAnsi="Microsoft YaHei"/>
          <w:color w:val="333333"/>
        </w:rPr>
        <w:t>,</w:t>
      </w:r>
      <w:r>
        <w:rPr>
          <w:rFonts w:ascii="Microsoft YaHei" w:hAnsi="Microsoft YaHei"/>
          <w:color w:val="333333"/>
        </w:rPr>
        <w:t>重视中国文学中能够反映普世价值的作品。教材或以主题编目</w:t>
      </w:r>
      <w:r>
        <w:rPr>
          <w:rFonts w:ascii="Microsoft YaHei" w:hAnsi="Microsoft YaHei"/>
          <w:color w:val="333333"/>
        </w:rPr>
        <w:t>,</w:t>
      </w:r>
      <w:r>
        <w:rPr>
          <w:rFonts w:ascii="Microsoft YaHei" w:hAnsi="Microsoft YaHei"/>
          <w:color w:val="333333"/>
        </w:rPr>
        <w:t>或以区域和时代划类。美国的中国文学教学特点表现在</w:t>
      </w:r>
      <w:r>
        <w:rPr>
          <w:rFonts w:ascii="Microsoft YaHei" w:hAnsi="Microsoft YaHei"/>
          <w:color w:val="333333"/>
        </w:rPr>
        <w:t>:</w:t>
      </w:r>
      <w:r>
        <w:rPr>
          <w:rFonts w:ascii="Microsoft YaHei" w:hAnsi="Microsoft YaHei"/>
          <w:color w:val="333333"/>
        </w:rPr>
        <w:t>具有系统性</w:t>
      </w:r>
      <w:r>
        <w:rPr>
          <w:rFonts w:ascii="Microsoft YaHei" w:hAnsi="Microsoft YaHei"/>
          <w:color w:val="333333"/>
        </w:rPr>
        <w:t>,</w:t>
      </w:r>
      <w:r>
        <w:rPr>
          <w:rFonts w:ascii="Microsoft YaHei" w:hAnsi="Microsoft YaHei"/>
          <w:color w:val="333333"/>
        </w:rPr>
        <w:t>强调整体性</w:t>
      </w:r>
      <w:r>
        <w:rPr>
          <w:rFonts w:ascii="Microsoft YaHei" w:hAnsi="Microsoft YaHei"/>
          <w:color w:val="333333"/>
        </w:rPr>
        <w:t>;</w:t>
      </w:r>
      <w:r>
        <w:rPr>
          <w:rFonts w:ascii="Microsoft YaHei" w:hAnsi="Microsoft YaHei"/>
          <w:color w:val="333333"/>
        </w:rPr>
        <w:t>具有广度、深度</w:t>
      </w:r>
      <w:r>
        <w:rPr>
          <w:rFonts w:ascii="Microsoft YaHei" w:hAnsi="Microsoft YaHei"/>
          <w:color w:val="333333"/>
        </w:rPr>
        <w:t>,</w:t>
      </w:r>
      <w:r>
        <w:rPr>
          <w:rFonts w:ascii="Microsoft YaHei" w:hAnsi="Microsoft YaHei"/>
          <w:color w:val="333333"/>
        </w:rPr>
        <w:t>而且注重有意义的主题教学</w:t>
      </w:r>
      <w:r>
        <w:rPr>
          <w:rFonts w:ascii="Microsoft YaHei" w:hAnsi="Microsoft YaHei"/>
          <w:color w:val="333333"/>
        </w:rPr>
        <w:t>;</w:t>
      </w:r>
      <w:r>
        <w:rPr>
          <w:rFonts w:ascii="Microsoft YaHei" w:hAnsi="Microsoft YaHei"/>
          <w:color w:val="333333"/>
        </w:rPr>
        <w:t>注重从作品的思想性、文学性、语言表达技巧、语体风格等各方面去讲解所选作品</w:t>
      </w:r>
      <w:r>
        <w:rPr>
          <w:rFonts w:ascii="Microsoft YaHei" w:hAnsi="Microsoft YaHei"/>
          <w:color w:val="333333"/>
        </w:rPr>
        <w:t>;</w:t>
      </w:r>
      <w:r>
        <w:rPr>
          <w:rFonts w:ascii="Microsoft YaHei" w:hAnsi="Microsoft YaHei"/>
          <w:color w:val="333333"/>
        </w:rPr>
        <w:t>注重激发学生思考创作。</w:t>
      </w:r>
      <w:r>
        <w:rPr>
          <w:rFonts w:ascii="Microsoft YaHei" w:hAnsi="Microsoft YaHei"/>
          <w:color w:val="333333"/>
        </w:rPr>
        <w:t> </w:t>
      </w:r>
    </w:p>
    <w:p w14:paraId="11974240" w14:textId="77777777" w:rsidR="008C1319" w:rsidRDefault="008C1319" w:rsidP="008C1319">
      <w:pPr>
        <w:ind w:firstLineChars="200" w:firstLine="480"/>
        <w:rPr>
          <w:rFonts w:ascii="Microsoft YaHei" w:hAnsi="Microsoft YaHei"/>
          <w:szCs w:val="21"/>
        </w:rPr>
      </w:pPr>
      <w:r w:rsidRPr="00BD198A">
        <w:rPr>
          <w:rFonts w:ascii="Microsoft YaHei" w:hAnsi="Microsoft YaHei" w:hint="eastAsia"/>
          <w:szCs w:val="21"/>
        </w:rPr>
        <w:t>据统计</w:t>
      </w:r>
      <w:r w:rsidRPr="00BD198A">
        <w:rPr>
          <w:rFonts w:ascii="Microsoft YaHei" w:hAnsi="Microsoft YaHei" w:hint="eastAsia"/>
          <w:szCs w:val="21"/>
        </w:rPr>
        <w:t>,</w:t>
      </w:r>
      <w:r w:rsidRPr="00BD198A">
        <w:rPr>
          <w:rFonts w:ascii="Microsoft YaHei" w:hAnsi="Microsoft YaHei" w:hint="eastAsia"/>
          <w:szCs w:val="21"/>
        </w:rPr>
        <w:t>五大出版社的世界文学教材共选录中国文学作品</w:t>
      </w:r>
      <w:r w:rsidRPr="00BD198A">
        <w:rPr>
          <w:rFonts w:ascii="Microsoft YaHei" w:hAnsi="Microsoft YaHei" w:hint="eastAsia"/>
          <w:szCs w:val="21"/>
        </w:rPr>
        <w:t xml:space="preserve"> 71</w:t>
      </w:r>
      <w:r w:rsidRPr="00BD198A">
        <w:rPr>
          <w:rFonts w:ascii="Microsoft YaHei" w:hAnsi="Microsoft YaHei" w:hint="eastAsia"/>
          <w:szCs w:val="21"/>
        </w:rPr>
        <w:t>篇</w:t>
      </w:r>
      <w:r w:rsidRPr="00BD198A">
        <w:rPr>
          <w:rFonts w:ascii="Microsoft YaHei" w:hAnsi="Microsoft YaHei" w:hint="eastAsia"/>
          <w:szCs w:val="21"/>
        </w:rPr>
        <w:t>(</w:t>
      </w:r>
      <w:r w:rsidRPr="00BD198A">
        <w:rPr>
          <w:rFonts w:ascii="Microsoft YaHei" w:hAnsi="Microsoft YaHei" w:hint="eastAsia"/>
          <w:szCs w:val="21"/>
        </w:rPr>
        <w:t>不计重复出现的篇目</w:t>
      </w:r>
      <w:r w:rsidRPr="00BD198A">
        <w:rPr>
          <w:rFonts w:ascii="Microsoft YaHei" w:hAnsi="Microsoft YaHei" w:hint="eastAsia"/>
          <w:szCs w:val="21"/>
        </w:rPr>
        <w:t>,</w:t>
      </w:r>
      <w:r w:rsidRPr="00BD198A">
        <w:rPr>
          <w:rFonts w:ascii="Microsoft YaHei" w:hAnsi="Microsoft YaHei" w:hint="eastAsia"/>
          <w:szCs w:val="21"/>
        </w:rPr>
        <w:t>下同</w:t>
      </w:r>
      <w:r w:rsidRPr="00BD198A">
        <w:rPr>
          <w:rFonts w:ascii="Microsoft YaHei" w:hAnsi="Microsoft YaHei" w:hint="eastAsia"/>
          <w:szCs w:val="21"/>
        </w:rPr>
        <w:t>)</w:t>
      </w:r>
      <w:r w:rsidRPr="00BD198A">
        <w:rPr>
          <w:rFonts w:ascii="Microsoft YaHei" w:hAnsi="Microsoft YaHei" w:hint="eastAsia"/>
          <w:szCs w:val="21"/>
        </w:rPr>
        <w:t>。先</w:t>
      </w:r>
      <w:r w:rsidRPr="00BD198A">
        <w:rPr>
          <w:rFonts w:ascii="Microsoft YaHei" w:hAnsi="Microsoft YaHei" w:hint="eastAsia"/>
          <w:szCs w:val="21"/>
        </w:rPr>
        <w:t xml:space="preserve"> </w:t>
      </w:r>
      <w:r w:rsidRPr="00BD198A">
        <w:rPr>
          <w:rFonts w:ascii="Microsoft YaHei" w:hAnsi="Microsoft YaHei" w:hint="eastAsia"/>
          <w:szCs w:val="21"/>
        </w:rPr>
        <w:t>秦有《诗经》、《论语》、《道德经》、《庄子》等作品入选</w:t>
      </w:r>
      <w:r w:rsidRPr="00BD198A">
        <w:rPr>
          <w:rFonts w:ascii="Microsoft YaHei" w:hAnsi="Microsoft YaHei" w:hint="eastAsia"/>
          <w:szCs w:val="21"/>
        </w:rPr>
        <w:t xml:space="preserve">, </w:t>
      </w:r>
      <w:r w:rsidRPr="00BD198A">
        <w:rPr>
          <w:rFonts w:ascii="Microsoft YaHei" w:hAnsi="Microsoft YaHei" w:hint="eastAsia"/>
          <w:szCs w:val="21"/>
        </w:rPr>
        <w:t>中古诗词中</w:t>
      </w:r>
      <w:r w:rsidRPr="00BD198A">
        <w:rPr>
          <w:rFonts w:ascii="Microsoft YaHei" w:hAnsi="Microsoft YaHei" w:hint="eastAsia"/>
          <w:szCs w:val="21"/>
        </w:rPr>
        <w:t>,</w:t>
      </w:r>
      <w:r w:rsidRPr="00BD198A">
        <w:rPr>
          <w:rFonts w:ascii="Microsoft YaHei" w:hAnsi="Microsoft YaHei" w:hint="eastAsia"/>
          <w:szCs w:val="21"/>
        </w:rPr>
        <w:t>有陶渊明、李白、杜甫、白居易、王维、李</w:t>
      </w:r>
      <w:r w:rsidRPr="00BD198A">
        <w:rPr>
          <w:rFonts w:ascii="Microsoft YaHei" w:hAnsi="Microsoft YaHei" w:hint="eastAsia"/>
          <w:szCs w:val="21"/>
        </w:rPr>
        <w:t xml:space="preserve"> </w:t>
      </w:r>
      <w:r w:rsidRPr="00BD198A">
        <w:rPr>
          <w:rFonts w:ascii="Microsoft YaHei" w:hAnsi="Microsoft YaHei" w:hint="eastAsia"/>
          <w:szCs w:val="21"/>
        </w:rPr>
        <w:t>清照、寒山的诗词入选</w:t>
      </w:r>
      <w:r w:rsidRPr="00BD198A">
        <w:rPr>
          <w:rFonts w:ascii="Microsoft YaHei" w:hAnsi="Microsoft YaHei" w:hint="eastAsia"/>
          <w:szCs w:val="21"/>
        </w:rPr>
        <w:t>,</w:t>
      </w:r>
      <w:r w:rsidRPr="00BD198A">
        <w:rPr>
          <w:rFonts w:ascii="Microsoft YaHei" w:hAnsi="Microsoft YaHei" w:hint="eastAsia"/>
          <w:szCs w:val="21"/>
        </w:rPr>
        <w:t>当代作家诗人中选了舒婷、</w:t>
      </w:r>
      <w:r w:rsidRPr="00BD198A">
        <w:rPr>
          <w:rFonts w:ascii="Microsoft YaHei" w:hAnsi="Microsoft YaHei" w:hint="eastAsia"/>
          <w:szCs w:val="21"/>
        </w:rPr>
        <w:t xml:space="preserve"> </w:t>
      </w:r>
      <w:r w:rsidRPr="00BD198A">
        <w:rPr>
          <w:rFonts w:ascii="Microsoft YaHei" w:hAnsi="Microsoft YaHei" w:hint="eastAsia"/>
          <w:szCs w:val="21"/>
        </w:rPr>
        <w:t>北岛、顾城、张洁的作品</w:t>
      </w:r>
      <w:r w:rsidRPr="00BD198A">
        <w:rPr>
          <w:rFonts w:ascii="Microsoft YaHei" w:hAnsi="Microsoft YaHei" w:hint="eastAsia"/>
          <w:szCs w:val="21"/>
        </w:rPr>
        <w:t>,</w:t>
      </w:r>
      <w:r w:rsidRPr="00BD198A">
        <w:rPr>
          <w:rFonts w:ascii="Microsoft YaHei" w:hAnsi="Microsoft YaHei" w:hint="eastAsia"/>
          <w:szCs w:val="21"/>
        </w:rPr>
        <w:t>《文学</w:t>
      </w:r>
      <w:r w:rsidRPr="00BD198A">
        <w:rPr>
          <w:rFonts w:ascii="Microsoft YaHei" w:hAnsi="Microsoft YaHei" w:hint="eastAsia"/>
          <w:szCs w:val="21"/>
        </w:rPr>
        <w:t>:</w:t>
      </w:r>
      <w:r w:rsidRPr="00BD198A">
        <w:rPr>
          <w:rFonts w:ascii="Microsoft YaHei" w:hAnsi="Microsoft YaHei" w:hint="eastAsia"/>
          <w:szCs w:val="21"/>
        </w:rPr>
        <w:t>读者的选择》这本教材甚至还选了毛泽东的《七律·长征》。此外</w:t>
      </w:r>
      <w:proofErr w:type="gramStart"/>
      <w:r w:rsidRPr="00BD198A">
        <w:rPr>
          <w:rFonts w:ascii="Microsoft YaHei" w:hAnsi="Microsoft YaHei" w:hint="eastAsia"/>
          <w:szCs w:val="21"/>
        </w:rPr>
        <w:t>,</w:t>
      </w:r>
      <w:r w:rsidRPr="00BD198A">
        <w:rPr>
          <w:rFonts w:ascii="Microsoft YaHei" w:hAnsi="Microsoft YaHei" w:hint="eastAsia"/>
          <w:szCs w:val="21"/>
        </w:rPr>
        <w:t>还有</w:t>
      </w:r>
      <w:proofErr w:type="gramEnd"/>
      <w:r w:rsidRPr="00BD198A">
        <w:rPr>
          <w:rFonts w:ascii="Microsoft YaHei" w:hAnsi="Microsoft YaHei" w:hint="eastAsia"/>
          <w:szCs w:val="21"/>
        </w:rPr>
        <w:t xml:space="preserve"> </w:t>
      </w:r>
      <w:r w:rsidRPr="00BD198A">
        <w:rPr>
          <w:rFonts w:ascii="Microsoft YaHei" w:hAnsi="Microsoft YaHei" w:hint="eastAsia"/>
          <w:szCs w:val="21"/>
        </w:rPr>
        <w:t>的教材收录了中国民间故事</w:t>
      </w:r>
      <w:r w:rsidRPr="00BD198A">
        <w:rPr>
          <w:rFonts w:ascii="Microsoft YaHei" w:hAnsi="Microsoft YaHei" w:hint="eastAsia"/>
          <w:szCs w:val="21"/>
        </w:rPr>
        <w:t>,</w:t>
      </w:r>
      <w:r w:rsidRPr="00BD198A">
        <w:rPr>
          <w:rFonts w:ascii="Microsoft YaHei" w:hAnsi="Microsoft YaHei" w:hint="eastAsia"/>
          <w:szCs w:val="21"/>
        </w:rPr>
        <w:t>以及当代美国华裔作</w:t>
      </w:r>
      <w:r w:rsidRPr="00BD198A">
        <w:rPr>
          <w:rFonts w:ascii="Microsoft YaHei" w:hAnsi="Microsoft YaHei" w:hint="eastAsia"/>
          <w:szCs w:val="21"/>
        </w:rPr>
        <w:t xml:space="preserve"> </w:t>
      </w:r>
      <w:r w:rsidRPr="00BD198A">
        <w:rPr>
          <w:rFonts w:ascii="Microsoft YaHei" w:hAnsi="Microsoft YaHei" w:hint="eastAsia"/>
          <w:szCs w:val="21"/>
        </w:rPr>
        <w:t>家谭恩美、哈金的作品。在这五大出版社选录的世</w:t>
      </w:r>
      <w:r w:rsidRPr="00BD198A">
        <w:rPr>
          <w:rFonts w:ascii="Microsoft YaHei" w:hAnsi="Microsoft YaHei" w:hint="eastAsia"/>
          <w:szCs w:val="21"/>
        </w:rPr>
        <w:t xml:space="preserve"> </w:t>
      </w:r>
      <w:r w:rsidRPr="00BD198A">
        <w:rPr>
          <w:rFonts w:ascii="Microsoft YaHei" w:hAnsi="Microsoft YaHei" w:hint="eastAsia"/>
          <w:szCs w:val="21"/>
        </w:rPr>
        <w:t>界文学作品中</w:t>
      </w:r>
      <w:r w:rsidRPr="00BD198A">
        <w:rPr>
          <w:rFonts w:ascii="Microsoft YaHei" w:hAnsi="Microsoft YaHei" w:hint="eastAsia"/>
          <w:szCs w:val="21"/>
        </w:rPr>
        <w:t>,</w:t>
      </w:r>
      <w:r w:rsidRPr="00BD198A">
        <w:rPr>
          <w:rFonts w:ascii="Microsoft YaHei" w:hAnsi="Microsoft YaHei" w:hint="eastAsia"/>
          <w:szCs w:val="21"/>
        </w:rPr>
        <w:t>中国文学所占的绝对比例并不大</w:t>
      </w:r>
      <w:r w:rsidRPr="00BD198A">
        <w:rPr>
          <w:rFonts w:ascii="Microsoft YaHei" w:hAnsi="Microsoft YaHei" w:hint="eastAsia"/>
          <w:szCs w:val="21"/>
        </w:rPr>
        <w:t>,</w:t>
      </w:r>
      <w:r w:rsidRPr="00BD198A">
        <w:rPr>
          <w:rFonts w:ascii="Microsoft YaHei" w:hAnsi="Microsoft YaHei" w:hint="eastAsia"/>
          <w:szCs w:val="21"/>
        </w:rPr>
        <w:t>但</w:t>
      </w:r>
      <w:r w:rsidRPr="00BD198A">
        <w:rPr>
          <w:rFonts w:ascii="Microsoft YaHei" w:hAnsi="Microsoft YaHei" w:hint="eastAsia"/>
          <w:szCs w:val="21"/>
        </w:rPr>
        <w:t xml:space="preserve"> </w:t>
      </w:r>
      <w:r w:rsidRPr="00BD198A">
        <w:rPr>
          <w:rFonts w:ascii="Microsoft YaHei" w:hAnsi="Microsoft YaHei" w:hint="eastAsia"/>
          <w:szCs w:val="21"/>
        </w:rPr>
        <w:t>就国别而言</w:t>
      </w:r>
      <w:r w:rsidRPr="00BD198A">
        <w:rPr>
          <w:rFonts w:ascii="Microsoft YaHei" w:hAnsi="Microsoft YaHei" w:hint="eastAsia"/>
          <w:szCs w:val="21"/>
        </w:rPr>
        <w:t>,</w:t>
      </w:r>
      <w:r w:rsidRPr="00BD198A">
        <w:rPr>
          <w:rFonts w:ascii="Microsoft YaHei" w:hAnsi="Microsoft YaHei" w:hint="eastAsia"/>
          <w:szCs w:val="21"/>
        </w:rPr>
        <w:t>中国文学仍占有不可忽视的地位。</w:t>
      </w:r>
    </w:p>
    <w:p w14:paraId="72D53A02" w14:textId="77777777" w:rsidR="008C1319" w:rsidRPr="00BD198A" w:rsidRDefault="008C1319" w:rsidP="008C1319">
      <w:pPr>
        <w:ind w:firstLineChars="200" w:firstLine="480"/>
        <w:rPr>
          <w:rFonts w:ascii="Microsoft YaHei" w:hAnsi="Microsoft YaHei"/>
          <w:szCs w:val="21"/>
        </w:rPr>
      </w:pPr>
      <w:r w:rsidRPr="00BD198A">
        <w:rPr>
          <w:rFonts w:ascii="Microsoft YaHei" w:hAnsi="Microsoft YaHei" w:hint="eastAsia"/>
          <w:szCs w:val="21"/>
        </w:rPr>
        <w:t>先秦典籍被看成是很有价值的中国古典作品。在五种教材中</w:t>
      </w:r>
      <w:proofErr w:type="gramStart"/>
      <w:r w:rsidRPr="00BD198A">
        <w:rPr>
          <w:rFonts w:ascii="Microsoft YaHei" w:hAnsi="Microsoft YaHei" w:hint="eastAsia"/>
          <w:szCs w:val="21"/>
        </w:rPr>
        <w:t>,</w:t>
      </w:r>
      <w:r w:rsidRPr="00BD198A">
        <w:rPr>
          <w:rFonts w:ascii="Microsoft YaHei" w:hAnsi="Microsoft YaHei" w:hint="eastAsia"/>
          <w:szCs w:val="21"/>
        </w:rPr>
        <w:t>有四种选了</w:t>
      </w:r>
      <w:proofErr w:type="gramEnd"/>
      <w:r w:rsidRPr="00BD198A">
        <w:rPr>
          <w:rFonts w:ascii="Microsoft YaHei" w:hAnsi="Microsoft YaHei" w:hint="eastAsia"/>
          <w:szCs w:val="21"/>
        </w:rPr>
        <w:t>《论语》、《道德经》、《庄子》</w:t>
      </w:r>
      <w:r w:rsidRPr="00BD198A">
        <w:rPr>
          <w:rFonts w:ascii="Microsoft YaHei" w:hAnsi="Microsoft YaHei" w:hint="eastAsia"/>
          <w:szCs w:val="21"/>
        </w:rPr>
        <w:t>,</w:t>
      </w:r>
      <w:r w:rsidRPr="00BD198A">
        <w:rPr>
          <w:rFonts w:ascii="Microsoft YaHei" w:hAnsi="Microsoft YaHei" w:hint="eastAsia"/>
          <w:szCs w:val="21"/>
        </w:rPr>
        <w:t>三种选了《诗经》。教材《世界文学名著》选了晋代大诗人陶渊明的三首诗</w:t>
      </w:r>
      <w:r w:rsidRPr="00BD198A">
        <w:rPr>
          <w:rFonts w:ascii="Microsoft YaHei" w:hAnsi="Microsoft YaHei" w:hint="eastAsia"/>
          <w:szCs w:val="21"/>
        </w:rPr>
        <w:t>:</w:t>
      </w:r>
      <w:r w:rsidRPr="00BD198A">
        <w:rPr>
          <w:rFonts w:ascii="Microsoft YaHei" w:hAnsi="Microsoft YaHei" w:hint="eastAsia"/>
          <w:szCs w:val="21"/>
        </w:rPr>
        <w:t>《行影神》、《归田园居》五首之四、《饮酒二十首并序》之五。</w:t>
      </w:r>
      <w:r>
        <w:rPr>
          <w:rFonts w:ascii="Microsoft YaHei" w:hAnsi="Microsoft YaHei" w:hint="eastAsia"/>
          <w:szCs w:val="21"/>
        </w:rPr>
        <w:t>对于中古诗词，</w:t>
      </w:r>
      <w:r w:rsidRPr="00BD198A">
        <w:rPr>
          <w:rFonts w:ascii="Microsoft YaHei" w:hAnsi="Microsoft YaHei" w:hint="eastAsia"/>
          <w:szCs w:val="21"/>
        </w:rPr>
        <w:t>五种教材中</w:t>
      </w:r>
      <w:r w:rsidRPr="00BD198A">
        <w:rPr>
          <w:rFonts w:ascii="Microsoft YaHei" w:hAnsi="Microsoft YaHei" w:hint="eastAsia"/>
          <w:szCs w:val="21"/>
        </w:rPr>
        <w:t>,</w:t>
      </w:r>
      <w:r w:rsidRPr="00BD198A">
        <w:rPr>
          <w:rFonts w:ascii="Microsoft YaHei" w:hAnsi="Microsoft YaHei" w:hint="eastAsia"/>
          <w:szCs w:val="21"/>
        </w:rPr>
        <w:t>有四种选了唐代三大诗人李白、</w:t>
      </w:r>
      <w:r w:rsidRPr="00BD198A">
        <w:rPr>
          <w:rFonts w:ascii="Microsoft YaHei" w:hAnsi="Microsoft YaHei" w:hint="eastAsia"/>
          <w:szCs w:val="21"/>
        </w:rPr>
        <w:t xml:space="preserve"> </w:t>
      </w:r>
      <w:r w:rsidRPr="00BD198A">
        <w:rPr>
          <w:rFonts w:ascii="Microsoft YaHei" w:hAnsi="Microsoft YaHei" w:hint="eastAsia"/>
          <w:szCs w:val="21"/>
        </w:rPr>
        <w:t>杜甫和白居易的诗。李白的诗入选最多</w:t>
      </w:r>
      <w:r>
        <w:rPr>
          <w:rFonts w:ascii="Microsoft YaHei" w:hAnsi="Microsoft YaHei" w:hint="eastAsia"/>
          <w:szCs w:val="21"/>
        </w:rPr>
        <w:t>。</w:t>
      </w:r>
      <w:r w:rsidRPr="00BD198A">
        <w:rPr>
          <w:rFonts w:ascii="Microsoft YaHei" w:hAnsi="Microsoft YaHei" w:hint="eastAsia"/>
          <w:szCs w:val="21"/>
        </w:rPr>
        <w:t>美国世界文学教材对</w:t>
      </w:r>
      <w:r w:rsidRPr="00BD198A">
        <w:rPr>
          <w:rFonts w:ascii="Microsoft YaHei" w:hAnsi="Microsoft YaHei" w:hint="eastAsia"/>
          <w:szCs w:val="21"/>
        </w:rPr>
        <w:t xml:space="preserve"> </w:t>
      </w:r>
      <w:r w:rsidRPr="00BD198A">
        <w:rPr>
          <w:rFonts w:ascii="Microsoft YaHei" w:hAnsi="Microsoft YaHei" w:hint="eastAsia"/>
          <w:szCs w:val="21"/>
        </w:rPr>
        <w:t>中国现当代文学的重视程度明显不如中国古典文学</w:t>
      </w:r>
      <w:r w:rsidRPr="00BD198A">
        <w:rPr>
          <w:rFonts w:ascii="Microsoft YaHei" w:hAnsi="Microsoft YaHei" w:hint="eastAsia"/>
          <w:szCs w:val="21"/>
        </w:rPr>
        <w:t>,</w:t>
      </w:r>
      <w:r w:rsidRPr="00BD198A">
        <w:rPr>
          <w:rFonts w:ascii="Microsoft YaHei" w:hAnsi="Microsoft YaHei" w:hint="eastAsia"/>
          <w:szCs w:val="21"/>
        </w:rPr>
        <w:t>不仅总量少</w:t>
      </w:r>
      <w:r w:rsidRPr="00BD198A">
        <w:rPr>
          <w:rFonts w:ascii="Microsoft YaHei" w:hAnsi="Microsoft YaHei" w:hint="eastAsia"/>
          <w:szCs w:val="21"/>
        </w:rPr>
        <w:t>,</w:t>
      </w:r>
      <w:r w:rsidRPr="00BD198A">
        <w:rPr>
          <w:rFonts w:ascii="Microsoft YaHei" w:hAnsi="Microsoft YaHei" w:hint="eastAsia"/>
          <w:szCs w:val="21"/>
        </w:rPr>
        <w:t>且没有一个现代作家的作品入选。当代诗人中</w:t>
      </w:r>
      <w:r w:rsidRPr="00BD198A">
        <w:rPr>
          <w:rFonts w:ascii="Microsoft YaHei" w:hAnsi="Microsoft YaHei" w:hint="eastAsia"/>
          <w:szCs w:val="21"/>
        </w:rPr>
        <w:t>,</w:t>
      </w:r>
      <w:r w:rsidRPr="00BD198A">
        <w:rPr>
          <w:rFonts w:ascii="Microsoft YaHei" w:hAnsi="Microsoft YaHei" w:hint="eastAsia"/>
          <w:szCs w:val="21"/>
        </w:rPr>
        <w:t>选了北岛的《回答》、《宣告》、《安魂曲》</w:t>
      </w:r>
      <w:r w:rsidRPr="00BD198A">
        <w:rPr>
          <w:rFonts w:ascii="Microsoft YaHei" w:hAnsi="Microsoft YaHei" w:hint="eastAsia"/>
          <w:szCs w:val="21"/>
        </w:rPr>
        <w:t>,</w:t>
      </w:r>
      <w:r w:rsidRPr="00BD198A">
        <w:rPr>
          <w:rFonts w:ascii="Microsoft YaHei" w:hAnsi="Microsoft YaHei" w:hint="eastAsia"/>
          <w:szCs w:val="21"/>
        </w:rPr>
        <w:t>舒婷的《流水线》、《这也是一切》、《童话诗人》</w:t>
      </w:r>
      <w:r w:rsidRPr="00BD198A">
        <w:rPr>
          <w:rFonts w:ascii="Microsoft YaHei" w:hAnsi="Microsoft YaHei" w:hint="eastAsia"/>
          <w:szCs w:val="21"/>
        </w:rPr>
        <w:t xml:space="preserve">, </w:t>
      </w:r>
      <w:r w:rsidRPr="00BD198A">
        <w:rPr>
          <w:rFonts w:ascii="Microsoft YaHei" w:hAnsi="Microsoft YaHei" w:hint="eastAsia"/>
          <w:szCs w:val="21"/>
        </w:rPr>
        <w:t>顾城的《希望的回归》。选这些诗作是因为教材编者认为</w:t>
      </w:r>
      <w:r w:rsidRPr="00BD198A">
        <w:rPr>
          <w:rFonts w:ascii="Microsoft YaHei" w:hAnsi="Microsoft YaHei" w:hint="eastAsia"/>
          <w:szCs w:val="21"/>
        </w:rPr>
        <w:t>,</w:t>
      </w:r>
      <w:r w:rsidRPr="00BD198A">
        <w:rPr>
          <w:rFonts w:ascii="Microsoft YaHei" w:hAnsi="Microsoft YaHei" w:hint="eastAsia"/>
          <w:szCs w:val="21"/>
        </w:rPr>
        <w:t>诗中对人性的异化进行了抨击</w:t>
      </w:r>
      <w:r w:rsidRPr="00BD198A">
        <w:rPr>
          <w:rFonts w:ascii="Microsoft YaHei" w:hAnsi="Microsoft YaHei" w:hint="eastAsia"/>
          <w:szCs w:val="21"/>
        </w:rPr>
        <w:t>,</w:t>
      </w:r>
      <w:r w:rsidRPr="00BD198A">
        <w:rPr>
          <w:rFonts w:ascii="Microsoft YaHei" w:hAnsi="Microsoft YaHei" w:hint="eastAsia"/>
          <w:szCs w:val="21"/>
        </w:rPr>
        <w:t>对人的个</w:t>
      </w:r>
      <w:r>
        <w:rPr>
          <w:rFonts w:ascii="Microsoft YaHei" w:hAnsi="Microsoft YaHei" w:hint="eastAsia"/>
          <w:szCs w:val="21"/>
        </w:rPr>
        <w:t>性解放进行了张扬。民间故事。</w:t>
      </w:r>
      <w:r w:rsidRPr="0095266E">
        <w:rPr>
          <w:rFonts w:ascii="Microsoft YaHei" w:hAnsi="Microsoft YaHei" w:hint="eastAsia"/>
          <w:szCs w:val="21"/>
        </w:rPr>
        <w:t>有两家出版社的教材选了中</w:t>
      </w:r>
      <w:r>
        <w:rPr>
          <w:rFonts w:ascii="Microsoft YaHei" w:hAnsi="Microsoft YaHei" w:hint="eastAsia"/>
          <w:szCs w:val="21"/>
        </w:rPr>
        <w:t>国民间故事。</w:t>
      </w:r>
      <w:r w:rsidRPr="0095266E">
        <w:rPr>
          <w:rFonts w:ascii="Microsoft YaHei" w:hAnsi="Microsoft YaHei" w:hint="eastAsia"/>
          <w:szCs w:val="21"/>
        </w:rPr>
        <w:t>美国华裔文学。将华裔美国人的英文作品划入中国文学</w:t>
      </w:r>
      <w:r w:rsidRPr="0095266E">
        <w:rPr>
          <w:rFonts w:ascii="Microsoft YaHei" w:hAnsi="Microsoft YaHei" w:hint="eastAsia"/>
          <w:szCs w:val="21"/>
        </w:rPr>
        <w:t>,</w:t>
      </w:r>
      <w:r w:rsidRPr="0095266E">
        <w:rPr>
          <w:rFonts w:ascii="Microsoft YaHei" w:hAnsi="Microsoft YaHei" w:hint="eastAsia"/>
          <w:szCs w:val="21"/>
        </w:rPr>
        <w:t>这反映了美国教材编者对民族、文化所持的开放态度。</w:t>
      </w:r>
    </w:p>
    <w:p w14:paraId="47375BB7" w14:textId="42F4FA3F" w:rsidR="00F15CFF" w:rsidRDefault="00F15CFF">
      <w:pPr>
        <w:rPr>
          <w:rFonts w:ascii="Calibri" w:eastAsia="KaiTi" w:hAnsi="Calibri"/>
          <w:kern w:val="2"/>
          <w:sz w:val="22"/>
          <w:szCs w:val="22"/>
        </w:rPr>
      </w:pPr>
      <w:r>
        <w:rPr>
          <w:rFonts w:eastAsia="KaiTi"/>
          <w:sz w:val="22"/>
          <w:szCs w:val="22"/>
        </w:rPr>
        <w:br w:type="page"/>
      </w:r>
    </w:p>
    <w:p w14:paraId="0E697686" w14:textId="77777777" w:rsidR="00F15CFF" w:rsidRDefault="00F15CFF" w:rsidP="00F15CFF">
      <w:pPr>
        <w:rPr>
          <w:rFonts w:ascii="Helvetica" w:eastAsia="Times New Roman" w:hAnsi="Helvetica" w:cs="Helvetica"/>
          <w:i/>
          <w:iCs/>
          <w:color w:val="333333"/>
          <w:sz w:val="21"/>
          <w:szCs w:val="21"/>
          <w:shd w:val="clear" w:color="auto" w:fill="F6F6F6"/>
        </w:rPr>
      </w:pPr>
    </w:p>
    <w:p w14:paraId="7EF4B3DD" w14:textId="77777777" w:rsidR="00F15CFF" w:rsidRDefault="00F15CFF" w:rsidP="00F15CFF">
      <w:pPr>
        <w:pStyle w:val="1"/>
        <w:jc w:val="both"/>
        <w:rPr>
          <w:rFonts w:ascii="Times New Roman" w:hAnsi="Times New Roman"/>
          <w:b/>
          <w:color w:val="000000"/>
          <w:sz w:val="28"/>
          <w:szCs w:val="28"/>
        </w:rPr>
      </w:pPr>
      <w:r>
        <w:rPr>
          <w:rFonts w:ascii="Times New Roman" w:hAnsi="Times New Roman"/>
          <w:b/>
          <w:bCs/>
          <w:color w:val="000000"/>
          <w:sz w:val="28"/>
          <w:szCs w:val="28"/>
          <w:shd w:val="clear" w:color="auto" w:fill="FFFFFF"/>
        </w:rPr>
        <w:t xml:space="preserve"> </w:t>
      </w:r>
      <w:r>
        <w:rPr>
          <w:rFonts w:ascii="Times New Roman" w:hAnsi="Times New Roman"/>
          <w:b/>
          <w:bCs/>
          <w:color w:val="000000"/>
          <w:sz w:val="28"/>
          <w:szCs w:val="28"/>
        </w:rPr>
        <w:t xml:space="preserve">Literature </w:t>
      </w:r>
      <w:r>
        <w:rPr>
          <w:rFonts w:ascii="Times New Roman" w:eastAsia="DengXian" w:hAnsi="Times New Roman"/>
          <w:b/>
          <w:bCs/>
          <w:color w:val="000000"/>
          <w:sz w:val="28"/>
          <w:szCs w:val="28"/>
        </w:rPr>
        <w:t>R</w:t>
      </w:r>
      <w:r>
        <w:rPr>
          <w:rFonts w:ascii="Times New Roman" w:hAnsi="Times New Roman"/>
          <w:b/>
          <w:bCs/>
          <w:color w:val="000000"/>
          <w:sz w:val="28"/>
          <w:szCs w:val="28"/>
        </w:rPr>
        <w:t>eview</w:t>
      </w:r>
    </w:p>
    <w:p w14:paraId="0CA5268A" w14:textId="77777777" w:rsidR="00F15CFF" w:rsidRDefault="00F15CFF" w:rsidP="00F15CFF">
      <w:pPr>
        <w:pStyle w:val="berschrift1"/>
        <w:shd w:val="clear" w:color="auto" w:fill="FFFFFF"/>
        <w:spacing w:after="161"/>
        <w:jc w:val="both"/>
        <w:rPr>
          <w:rFonts w:ascii="Times New Roman" w:eastAsia="Times New Roman" w:hAnsi="Times New Roman" w:cs="Times New Roman"/>
          <w:b/>
          <w:bCs/>
          <w:color w:val="333333"/>
          <w:kern w:val="36"/>
          <w:sz w:val="30"/>
          <w:szCs w:val="30"/>
        </w:rPr>
      </w:pPr>
      <w:r>
        <w:rPr>
          <w:rFonts w:ascii="Times New Roman" w:hAnsi="Times New Roman" w:cs="Times New Roman"/>
          <w:color w:val="000000" w:themeColor="text1"/>
          <w:sz w:val="28"/>
          <w:szCs w:val="28"/>
        </w:rPr>
        <w:t xml:space="preserve">Scholars in China and many other countries have done numerous research on Chinese Classics in World Lit. Anthologies and World Literary History Books, like </w:t>
      </w:r>
      <w:hyperlink r:id="rId7" w:tooltip="Find all the author's books" w:history="1">
        <w:r>
          <w:rPr>
            <w:rStyle w:val="Hyperlink"/>
            <w:rFonts w:ascii="Times New Roman" w:eastAsia="Times New Roman" w:hAnsi="Times New Roman" w:cs="Times New Roman"/>
            <w:i/>
            <w:iCs/>
            <w:color w:val="000000" w:themeColor="text1"/>
            <w:sz w:val="28"/>
            <w:szCs w:val="28"/>
          </w:rPr>
          <w:t>John Minford</w:t>
        </w:r>
      </w:hyperlink>
      <w:r>
        <w:rPr>
          <w:rFonts w:ascii="Times New Roman" w:eastAsia="Times New Roman" w:hAnsi="Times New Roman" w:cs="Times New Roman"/>
          <w:i/>
          <w:iCs/>
          <w:color w:val="000000" w:themeColor="text1"/>
          <w:sz w:val="28"/>
          <w:szCs w:val="28"/>
          <w:u w:val="single"/>
        </w:rPr>
        <w:t xml:space="preserve">, </w:t>
      </w:r>
      <w:hyperlink r:id="rId8" w:tooltip="Find all the author's books" w:history="1">
        <w:r>
          <w:rPr>
            <w:rStyle w:val="Hyperlink"/>
            <w:rFonts w:ascii="Times New Roman" w:eastAsia="Times New Roman" w:hAnsi="Times New Roman" w:cs="Times New Roman"/>
            <w:i/>
            <w:iCs/>
            <w:color w:val="000000" w:themeColor="text1"/>
            <w:sz w:val="28"/>
            <w:szCs w:val="28"/>
          </w:rPr>
          <w:t>Joseph S.M. Lau</w:t>
        </w:r>
      </w:hyperlink>
      <w:r>
        <w:rPr>
          <w:rFonts w:ascii="Times New Roman" w:eastAsia="Times New Roman" w:hAnsi="Times New Roman" w:cs="Times New Roman"/>
          <w:i/>
          <w:iCs/>
          <w:color w:val="000000" w:themeColor="text1"/>
          <w:sz w:val="28"/>
          <w:szCs w:val="28"/>
          <w:u w:val="single"/>
        </w:rPr>
        <w:t>,</w:t>
      </w:r>
      <w:r>
        <w:rPr>
          <w:rFonts w:ascii="Times New Roman" w:hAnsi="Times New Roman" w:cs="Times New Roman"/>
          <w:color w:val="000000" w:themeColor="text1"/>
          <w:sz w:val="28"/>
          <w:szCs w:val="28"/>
        </w:rPr>
        <w:t xml:space="preserve"> Wai-</w:t>
      </w:r>
      <w:proofErr w:type="spellStart"/>
      <w:r>
        <w:rPr>
          <w:rFonts w:ascii="Times New Roman" w:hAnsi="Times New Roman" w:cs="Times New Roman"/>
          <w:color w:val="000000" w:themeColor="text1"/>
          <w:sz w:val="28"/>
          <w:szCs w:val="28"/>
        </w:rPr>
        <w:t>leung</w:t>
      </w:r>
      <w:proofErr w:type="spellEnd"/>
      <w:r>
        <w:rPr>
          <w:rFonts w:ascii="Times New Roman" w:hAnsi="Times New Roman" w:cs="Times New Roman"/>
          <w:color w:val="000000" w:themeColor="text1"/>
          <w:sz w:val="28"/>
          <w:szCs w:val="28"/>
        </w:rPr>
        <w:t xml:space="preserve"> Wong Chinese University of Hong Kong, Dr. </w:t>
      </w:r>
      <w:proofErr w:type="spellStart"/>
      <w:r>
        <w:rPr>
          <w:rFonts w:ascii="Times New Roman" w:hAnsi="Times New Roman" w:cs="Times New Roman"/>
          <w:color w:val="000000" w:themeColor="text1"/>
          <w:sz w:val="28"/>
          <w:szCs w:val="28"/>
        </w:rPr>
        <w:t>Jameela</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Lares</w:t>
      </w:r>
      <w:proofErr w:type="spellEnd"/>
      <w:r>
        <w:rPr>
          <w:rFonts w:ascii="Times New Roman" w:hAnsi="Times New Roman" w:cs="Times New Roman"/>
          <w:color w:val="000000" w:themeColor="text1"/>
          <w:sz w:val="28"/>
          <w:szCs w:val="28"/>
        </w:rPr>
        <w:t xml:space="preserve">, Yao </w:t>
      </w:r>
      <w:proofErr w:type="spellStart"/>
      <w:r>
        <w:rPr>
          <w:rFonts w:ascii="Times New Roman" w:hAnsi="Times New Roman" w:cs="Times New Roman"/>
          <w:color w:val="000000" w:themeColor="text1"/>
          <w:sz w:val="28"/>
          <w:szCs w:val="28"/>
        </w:rPr>
        <w:t>Danetal</w:t>
      </w:r>
      <w:proofErr w:type="spellEnd"/>
      <w:r>
        <w:rPr>
          <w:rFonts w:ascii="Times New Roman" w:hAnsi="Times New Roman" w:cs="Times New Roman"/>
          <w:color w:val="000000" w:themeColor="text1"/>
          <w:sz w:val="28"/>
          <w:szCs w:val="28"/>
        </w:rPr>
        <w:t xml:space="preserve">, </w:t>
      </w:r>
      <w:r>
        <w:rPr>
          <w:rFonts w:ascii="Times New Roman" w:eastAsia="Times New Roman" w:hAnsi="Times New Roman" w:cs="Times New Roman"/>
          <w:bCs/>
          <w:color w:val="000000" w:themeColor="text1"/>
          <w:kern w:val="36"/>
          <w:sz w:val="28"/>
          <w:szCs w:val="28"/>
        </w:rPr>
        <w:t>Cyril</w:t>
      </w:r>
      <w:r>
        <w:rPr>
          <w:rFonts w:ascii="Times New Roman" w:eastAsia="Times New Roman" w:hAnsi="Times New Roman" w:cs="Times New Roman"/>
          <w:b/>
          <w:bCs/>
          <w:color w:val="000000" w:themeColor="text1"/>
          <w:kern w:val="36"/>
          <w:sz w:val="28"/>
          <w:szCs w:val="28"/>
        </w:rPr>
        <w:t xml:space="preserve"> </w:t>
      </w:r>
      <w:r>
        <w:rPr>
          <w:rFonts w:ascii="Times New Roman" w:eastAsia="Times New Roman" w:hAnsi="Times New Roman" w:cs="Times New Roman"/>
          <w:bCs/>
          <w:color w:val="000000" w:themeColor="text1"/>
          <w:kern w:val="36"/>
          <w:sz w:val="28"/>
          <w:szCs w:val="28"/>
        </w:rPr>
        <w:t>Birch</w:t>
      </w:r>
      <w:r>
        <w:rPr>
          <w:rFonts w:ascii="Times New Roman" w:eastAsia="Times New Roman" w:hAnsi="Times New Roman" w:cs="Times New Roman"/>
          <w:b/>
          <w:bCs/>
          <w:color w:val="000000" w:themeColor="text1"/>
          <w:kern w:val="36"/>
          <w:sz w:val="28"/>
          <w:szCs w:val="28"/>
        </w:rPr>
        <w:t>,</w:t>
      </w:r>
      <w:r>
        <w:rPr>
          <w:rFonts w:ascii="Times New Roman" w:hAnsi="Times New Roman" w:cs="Times New Roman"/>
          <w:color w:val="000000"/>
          <w:sz w:val="28"/>
          <w:szCs w:val="28"/>
        </w:rPr>
        <w:t xml:space="preserve"> Karl-Heinz Pohl, </w:t>
      </w:r>
      <w:r>
        <w:rPr>
          <w:rFonts w:ascii="Times New Roman" w:hAnsi="Times New Roman" w:cs="Times New Roman"/>
          <w:color w:val="000000"/>
          <w:sz w:val="30"/>
          <w:szCs w:val="30"/>
        </w:rPr>
        <w:t>Goethe</w:t>
      </w:r>
      <w:r>
        <w:rPr>
          <w:rFonts w:ascii="Times New Roman" w:hAnsi="Times New Roman" w:cs="Times New Roman"/>
          <w:color w:val="000000" w:themeColor="text1"/>
          <w:sz w:val="30"/>
          <w:szCs w:val="30"/>
        </w:rPr>
        <w:t xml:space="preserve"> and </w:t>
      </w:r>
      <w:hyperlink r:id="rId9" w:history="1">
        <w:r>
          <w:rPr>
            <w:rStyle w:val="Hyperlink"/>
            <w:rFonts w:ascii="Times New Roman" w:hAnsi="Times New Roman" w:cs="Times New Roman"/>
            <w:color w:val="000000" w:themeColor="text1"/>
            <w:sz w:val="30"/>
            <w:szCs w:val="30"/>
          </w:rPr>
          <w:t xml:space="preserve">Theo </w:t>
        </w:r>
        <w:proofErr w:type="spellStart"/>
        <w:r>
          <w:rPr>
            <w:rStyle w:val="Hyperlink"/>
            <w:rFonts w:ascii="Times New Roman" w:hAnsi="Times New Roman" w:cs="Times New Roman"/>
            <w:color w:val="000000" w:themeColor="text1"/>
            <w:sz w:val="30"/>
            <w:szCs w:val="30"/>
          </w:rPr>
          <w:t>D'haen</w:t>
        </w:r>
        <w:proofErr w:type="spellEnd"/>
      </w:hyperlink>
      <w:r>
        <w:rPr>
          <w:rFonts w:ascii="Times New Roman" w:hAnsi="Times New Roman" w:cs="Times New Roman"/>
          <w:color w:val="000000" w:themeColor="text1"/>
          <w:sz w:val="30"/>
          <w:szCs w:val="30"/>
        </w:rPr>
        <w:t xml:space="preserve"> have contributed to the development of the Chinese Classics in World Literature . Anthologies and World Literary History </w:t>
      </w:r>
      <w:proofErr w:type="gramStart"/>
      <w:r>
        <w:rPr>
          <w:rFonts w:ascii="Times New Roman" w:hAnsi="Times New Roman" w:cs="Times New Roman"/>
          <w:color w:val="000000" w:themeColor="text1"/>
          <w:sz w:val="30"/>
          <w:szCs w:val="30"/>
        </w:rPr>
        <w:t>Book .</w:t>
      </w:r>
      <w:proofErr w:type="gramEnd"/>
      <w:r>
        <w:rPr>
          <w:rFonts w:ascii="Times New Roman" w:hAnsi="Times New Roman" w:cs="Times New Roman"/>
          <w:color w:val="000000"/>
          <w:sz w:val="30"/>
          <w:szCs w:val="30"/>
        </w:rPr>
        <w:t xml:space="preserve"> </w:t>
      </w:r>
    </w:p>
    <w:p w14:paraId="36C43C59" w14:textId="77777777" w:rsidR="00F15CFF" w:rsidRPr="00F15CFF" w:rsidRDefault="00F15CFF" w:rsidP="00F15CFF">
      <w:pPr>
        <w:jc w:val="both"/>
        <w:rPr>
          <w:rFonts w:eastAsia="Times New Roman"/>
          <w:color w:val="000000"/>
          <w:sz w:val="28"/>
          <w:szCs w:val="28"/>
          <w:lang w:val="en-US"/>
        </w:rPr>
      </w:pPr>
      <w:r w:rsidRPr="00F15CFF">
        <w:rPr>
          <w:color w:val="000000"/>
          <w:sz w:val="28"/>
          <w:szCs w:val="28"/>
          <w:lang w:val="en-US"/>
        </w:rPr>
        <w:t>According to Wai-</w:t>
      </w:r>
      <w:proofErr w:type="spellStart"/>
      <w:r w:rsidRPr="00F15CFF">
        <w:rPr>
          <w:color w:val="000000"/>
          <w:sz w:val="28"/>
          <w:szCs w:val="28"/>
          <w:lang w:val="en-US"/>
        </w:rPr>
        <w:t>leung</w:t>
      </w:r>
      <w:proofErr w:type="spellEnd"/>
      <w:r w:rsidRPr="00F15CFF">
        <w:rPr>
          <w:color w:val="000000"/>
          <w:sz w:val="28"/>
          <w:szCs w:val="28"/>
          <w:lang w:val="en-US"/>
        </w:rPr>
        <w:t xml:space="preserve"> Wong, </w:t>
      </w:r>
      <w:r w:rsidRPr="00F15CFF">
        <w:rPr>
          <w:rFonts w:eastAsia="Times New Roman"/>
          <w:color w:val="000000"/>
          <w:sz w:val="28"/>
          <w:szCs w:val="28"/>
          <w:lang w:val="en-US"/>
        </w:rPr>
        <w:t>Chinese literature began more than two thousand years ago,</w:t>
      </w:r>
      <w:r w:rsidRPr="00F15CFF">
        <w:rPr>
          <w:rFonts w:eastAsia="Times New Roman"/>
          <w:sz w:val="28"/>
          <w:szCs w:val="28"/>
          <w:lang w:val="en-US"/>
        </w:rPr>
        <w:t xml:space="preserve"> </w:t>
      </w:r>
      <w:r w:rsidRPr="00F15CFF">
        <w:rPr>
          <w:rFonts w:eastAsia="Times New Roman"/>
          <w:color w:val="000000"/>
          <w:sz w:val="28"/>
          <w:szCs w:val="28"/>
          <w:lang w:val="en-US"/>
        </w:rPr>
        <w:t xml:space="preserve">with </w:t>
      </w:r>
      <w:r w:rsidRPr="00F15CFF">
        <w:rPr>
          <w:rFonts w:eastAsia="Times New Roman"/>
          <w:i/>
          <w:iCs/>
          <w:color w:val="000000"/>
          <w:sz w:val="28"/>
          <w:szCs w:val="28"/>
          <w:lang w:val="en-US"/>
        </w:rPr>
        <w:t xml:space="preserve">The Book of Poetry </w:t>
      </w:r>
      <w:r w:rsidRPr="00F15CFF">
        <w:rPr>
          <w:rFonts w:eastAsia="Times New Roman"/>
          <w:color w:val="000000"/>
          <w:sz w:val="28"/>
          <w:szCs w:val="28"/>
          <w:lang w:val="en-US"/>
        </w:rPr>
        <w:t>(</w:t>
      </w:r>
      <w:proofErr w:type="spellStart"/>
      <w:r w:rsidRPr="00F15CFF">
        <w:rPr>
          <w:rFonts w:eastAsia="Times New Roman"/>
          <w:i/>
          <w:iCs/>
          <w:color w:val="000000"/>
          <w:sz w:val="28"/>
          <w:szCs w:val="28"/>
          <w:lang w:val="en-US"/>
        </w:rPr>
        <w:t>Shijing</w:t>
      </w:r>
      <w:proofErr w:type="spellEnd"/>
      <w:r w:rsidRPr="00F15CFF">
        <w:rPr>
          <w:rFonts w:eastAsia="Times New Roman"/>
          <w:color w:val="000000"/>
          <w:sz w:val="28"/>
          <w:szCs w:val="28"/>
          <w:lang w:val="en-US"/>
        </w:rPr>
        <w:t>) as its first anthology. This book, compiled sometime after 600 B.C. by Confucius (551–479 B.C.), is</w:t>
      </w:r>
      <w:r w:rsidRPr="00F15CFF">
        <w:rPr>
          <w:rFonts w:eastAsia="Times New Roman"/>
          <w:sz w:val="28"/>
          <w:szCs w:val="28"/>
          <w:lang w:val="en-US"/>
        </w:rPr>
        <w:t xml:space="preserve"> </w:t>
      </w:r>
      <w:r w:rsidRPr="00F15CFF">
        <w:rPr>
          <w:rFonts w:eastAsia="Times New Roman"/>
          <w:color w:val="000000"/>
          <w:sz w:val="28"/>
          <w:szCs w:val="28"/>
          <w:lang w:val="en-US"/>
        </w:rPr>
        <w:t xml:space="preserve">a collection of 305 poems that date back to a period between approximately 800 and 600 B.C. The first stanza of the beginning </w:t>
      </w:r>
      <w:r w:rsidRPr="00F15CFF">
        <w:rPr>
          <w:rFonts w:eastAsia="Times New Roman"/>
          <w:sz w:val="28"/>
          <w:szCs w:val="28"/>
          <w:lang w:val="en-US"/>
        </w:rPr>
        <w:t>poem</w:t>
      </w:r>
      <w:r w:rsidRPr="00F15CFF">
        <w:rPr>
          <w:rFonts w:eastAsia="Times New Roman"/>
          <w:color w:val="000000"/>
          <w:sz w:val="28"/>
          <w:szCs w:val="28"/>
          <w:lang w:val="en-US"/>
        </w:rPr>
        <w:t xml:space="preserve"> of the book reads as follows:</w:t>
      </w:r>
      <w:r w:rsidRPr="00F15CFF">
        <w:rPr>
          <w:rFonts w:eastAsia="Times New Roman"/>
          <w:sz w:val="28"/>
          <w:szCs w:val="28"/>
          <w:lang w:val="en-US"/>
        </w:rPr>
        <w:t xml:space="preserve"> </w:t>
      </w:r>
      <w:r w:rsidRPr="00F15CFF">
        <w:rPr>
          <w:rFonts w:eastAsia="Times New Roman"/>
          <w:color w:val="000000"/>
          <w:sz w:val="28"/>
          <w:szCs w:val="28"/>
          <w:lang w:val="en-US"/>
        </w:rPr>
        <w:t>“Fair, fair” cry the ospreys</w:t>
      </w:r>
      <w:r w:rsidRPr="00F15CFF">
        <w:rPr>
          <w:rFonts w:eastAsia="Times New Roman"/>
          <w:sz w:val="28"/>
          <w:szCs w:val="28"/>
          <w:lang w:val="en-US"/>
        </w:rPr>
        <w:t xml:space="preserve">, </w:t>
      </w:r>
      <w:r w:rsidRPr="00F15CFF">
        <w:rPr>
          <w:rFonts w:eastAsia="Times New Roman"/>
          <w:color w:val="000000"/>
          <w:sz w:val="28"/>
          <w:szCs w:val="28"/>
          <w:lang w:val="en-US"/>
        </w:rPr>
        <w:t xml:space="preserve">On the island in the river. </w:t>
      </w:r>
      <w:r w:rsidRPr="00F15CFF">
        <w:rPr>
          <w:rFonts w:eastAsia="Times New Roman"/>
          <w:sz w:val="28"/>
          <w:szCs w:val="28"/>
          <w:lang w:val="en-US"/>
        </w:rPr>
        <w:t xml:space="preserve"> </w:t>
      </w:r>
      <w:r w:rsidRPr="00F15CFF">
        <w:rPr>
          <w:rFonts w:eastAsia="Times New Roman"/>
          <w:color w:val="000000"/>
          <w:sz w:val="28"/>
          <w:szCs w:val="28"/>
          <w:lang w:val="en-US"/>
        </w:rPr>
        <w:t xml:space="preserve">Lovely is this noble lady, </w:t>
      </w:r>
      <w:r w:rsidRPr="00F15CFF">
        <w:rPr>
          <w:rFonts w:eastAsia="Times New Roman"/>
          <w:sz w:val="28"/>
          <w:szCs w:val="28"/>
          <w:lang w:val="en-US"/>
        </w:rPr>
        <w:t>Fit</w:t>
      </w:r>
      <w:r w:rsidRPr="00F15CFF">
        <w:rPr>
          <w:rFonts w:eastAsia="Times New Roman"/>
          <w:color w:val="000000"/>
          <w:sz w:val="28"/>
          <w:szCs w:val="28"/>
          <w:lang w:val="en-US"/>
        </w:rPr>
        <w:t xml:space="preserve"> bride for our lord. </w:t>
      </w:r>
    </w:p>
    <w:p w14:paraId="214BEF5C" w14:textId="77777777" w:rsidR="00F15CFF" w:rsidRPr="00F15CFF" w:rsidRDefault="00F15CFF" w:rsidP="00F15CFF">
      <w:pPr>
        <w:jc w:val="both"/>
        <w:rPr>
          <w:rFonts w:eastAsia="Times New Roman"/>
          <w:color w:val="000000"/>
          <w:sz w:val="28"/>
          <w:szCs w:val="28"/>
          <w:lang w:val="en-US"/>
        </w:rPr>
      </w:pPr>
      <w:r w:rsidRPr="00F15CFF">
        <w:rPr>
          <w:rFonts w:eastAsia="Times New Roman"/>
          <w:color w:val="000000"/>
          <w:sz w:val="28"/>
          <w:szCs w:val="28"/>
          <w:lang w:val="en-US"/>
        </w:rPr>
        <w:t xml:space="preserve">Giles, Professor of Chinese at Cambridge University and late H. B. M. Consul at </w:t>
      </w:r>
      <w:proofErr w:type="spellStart"/>
      <w:r w:rsidRPr="00F15CFF">
        <w:rPr>
          <w:rFonts w:eastAsia="Times New Roman"/>
          <w:color w:val="000000"/>
          <w:sz w:val="28"/>
          <w:szCs w:val="28"/>
          <w:lang w:val="en-US"/>
        </w:rPr>
        <w:t>Ningpo</w:t>
      </w:r>
      <w:proofErr w:type="spellEnd"/>
      <w:r w:rsidRPr="00F15CFF">
        <w:rPr>
          <w:rFonts w:eastAsia="Times New Roman"/>
          <w:color w:val="000000"/>
          <w:sz w:val="28"/>
          <w:szCs w:val="28"/>
          <w:lang w:val="en-US"/>
        </w:rPr>
        <w:t>, wrote his</w:t>
      </w:r>
      <w:r w:rsidRPr="00F15CFF">
        <w:rPr>
          <w:rFonts w:eastAsia="Times New Roman"/>
          <w:sz w:val="28"/>
          <w:szCs w:val="28"/>
          <w:lang w:val="en-US"/>
        </w:rPr>
        <w:t xml:space="preserve"> </w:t>
      </w:r>
      <w:r w:rsidRPr="00F15CFF">
        <w:rPr>
          <w:rFonts w:eastAsia="Times New Roman"/>
          <w:color w:val="000000"/>
          <w:sz w:val="28"/>
          <w:szCs w:val="28"/>
          <w:lang w:val="en-US"/>
        </w:rPr>
        <w:t xml:space="preserve">“History of Chinese Literature” in 1901, 21 years after </w:t>
      </w:r>
      <w:proofErr w:type="spellStart"/>
      <w:r w:rsidRPr="00F15CFF">
        <w:rPr>
          <w:rFonts w:eastAsia="Times New Roman"/>
          <w:color w:val="000000"/>
          <w:sz w:val="28"/>
          <w:szCs w:val="28"/>
          <w:lang w:val="en-US"/>
        </w:rPr>
        <w:t>Vasil’ev</w:t>
      </w:r>
      <w:proofErr w:type="spellEnd"/>
      <w:r w:rsidRPr="00F15CFF">
        <w:rPr>
          <w:rFonts w:eastAsia="Times New Roman"/>
          <w:color w:val="000000"/>
          <w:sz w:val="28"/>
          <w:szCs w:val="28"/>
          <w:lang w:val="en-US"/>
        </w:rPr>
        <w:t xml:space="preserve"> (and one year after the latter’s death), he claimed, “This is the first attempt made in any language, including Chinese, to produce a history of Chinese literature</w:t>
      </w:r>
      <w:proofErr w:type="gramStart"/>
      <w:r w:rsidRPr="00F15CFF">
        <w:rPr>
          <w:rFonts w:eastAsia="Times New Roman"/>
          <w:color w:val="000000"/>
          <w:sz w:val="28"/>
          <w:szCs w:val="28"/>
          <w:lang w:val="en-US"/>
        </w:rPr>
        <w:t>.”(</w:t>
      </w:r>
      <w:proofErr w:type="gramEnd"/>
      <w:r w:rsidRPr="00F15CFF">
        <w:rPr>
          <w:rFonts w:eastAsia="Times New Roman"/>
          <w:color w:val="000000"/>
          <w:sz w:val="28"/>
          <w:szCs w:val="28"/>
          <w:lang w:val="en-US"/>
        </w:rPr>
        <w:t>Giles 190: v). Giles’ book was actually written as more of an anthology of translated excerpts than the type of literary history written today, but then, this was his stated goal. In doing so, he was, “thus enabling the Chinese author, so far as translation will allow, to speak for himself” (Giles 1901: v-vi).</w:t>
      </w:r>
    </w:p>
    <w:p w14:paraId="792A6BC5" w14:textId="77777777" w:rsidR="00F15CFF" w:rsidRPr="00F15CFF" w:rsidRDefault="00F15CFF" w:rsidP="00F15CFF">
      <w:pPr>
        <w:jc w:val="both"/>
        <w:rPr>
          <w:rFonts w:eastAsia="Times New Roman"/>
          <w:color w:val="000000"/>
          <w:sz w:val="28"/>
          <w:szCs w:val="28"/>
          <w:lang w:val="en-US"/>
        </w:rPr>
      </w:pPr>
      <w:r w:rsidRPr="00F15CFF">
        <w:rPr>
          <w:rFonts w:eastAsia="Times New Roman"/>
          <w:color w:val="000000"/>
          <w:sz w:val="28"/>
          <w:szCs w:val="28"/>
          <w:lang w:val="en-US"/>
        </w:rPr>
        <w:t xml:space="preserve">According to </w:t>
      </w:r>
      <w:r w:rsidRPr="00F15CFF">
        <w:rPr>
          <w:color w:val="000000"/>
          <w:sz w:val="28"/>
          <w:szCs w:val="28"/>
          <w:lang w:val="en-US"/>
        </w:rPr>
        <w:t xml:space="preserve">Goethe, </w:t>
      </w:r>
      <w:r w:rsidRPr="00F15CFF">
        <w:rPr>
          <w:rFonts w:eastAsia="Times New Roman"/>
          <w:color w:val="000000"/>
          <w:sz w:val="28"/>
          <w:szCs w:val="28"/>
          <w:lang w:val="en-US"/>
        </w:rPr>
        <w:t>World literature does not just simply happen, then. Or, to use the formulation of</w:t>
      </w:r>
      <w:r w:rsidRPr="00F15CFF">
        <w:rPr>
          <w:rFonts w:eastAsia="Times New Roman"/>
          <w:sz w:val="28"/>
          <w:szCs w:val="28"/>
          <w:lang w:val="en-US"/>
        </w:rPr>
        <w:t xml:space="preserve"> </w:t>
      </w:r>
      <w:proofErr w:type="spellStart"/>
      <w:r w:rsidRPr="00F15CFF">
        <w:rPr>
          <w:rFonts w:eastAsia="Times New Roman"/>
          <w:color w:val="000000"/>
          <w:sz w:val="28"/>
          <w:szCs w:val="28"/>
          <w:lang w:val="en-US"/>
        </w:rPr>
        <w:t>Vilashini</w:t>
      </w:r>
      <w:proofErr w:type="spellEnd"/>
      <w:r w:rsidRPr="00F15CFF">
        <w:rPr>
          <w:rFonts w:eastAsia="Times New Roman"/>
          <w:color w:val="000000"/>
          <w:sz w:val="28"/>
          <w:szCs w:val="28"/>
          <w:lang w:val="en-US"/>
        </w:rPr>
        <w:t xml:space="preserve"> </w:t>
      </w:r>
      <w:proofErr w:type="spellStart"/>
      <w:r w:rsidRPr="00F15CFF">
        <w:rPr>
          <w:rFonts w:eastAsia="Times New Roman"/>
          <w:color w:val="000000"/>
          <w:sz w:val="28"/>
          <w:szCs w:val="28"/>
          <w:lang w:val="en-US"/>
        </w:rPr>
        <w:t>Cooppan</w:t>
      </w:r>
      <w:proofErr w:type="spellEnd"/>
      <w:r w:rsidRPr="00F15CFF">
        <w:rPr>
          <w:rFonts w:eastAsia="Times New Roman"/>
          <w:color w:val="000000"/>
          <w:sz w:val="28"/>
          <w:szCs w:val="28"/>
          <w:lang w:val="en-US"/>
        </w:rPr>
        <w:t xml:space="preserve">, “World literature is not an ontology but an epistemology, not a known but a knowing” (“Ethics of World Literature” 38). As scholars and teachers of world literature, we need to interrogate not only the ways of knowing but also the ways in which what is available for knowing </w:t>
      </w:r>
      <w:r w:rsidRPr="00F15CFF">
        <w:rPr>
          <w:rFonts w:eastAsia="Times New Roman"/>
          <w:i/>
          <w:iCs/>
          <w:color w:val="000000"/>
          <w:sz w:val="28"/>
          <w:szCs w:val="28"/>
          <w:lang w:val="en-US"/>
        </w:rPr>
        <w:t xml:space="preserve">becomes available </w:t>
      </w:r>
      <w:r w:rsidRPr="00F15CFF">
        <w:rPr>
          <w:rFonts w:eastAsia="Times New Roman"/>
          <w:color w:val="000000"/>
          <w:sz w:val="28"/>
          <w:szCs w:val="28"/>
          <w:lang w:val="en-US"/>
        </w:rPr>
        <w:t xml:space="preserve">to us, a process inextricably linked in a feedback loop with our ways of knowing. </w:t>
      </w:r>
      <w:proofErr w:type="gramStart"/>
      <w:r w:rsidRPr="00F15CFF">
        <w:rPr>
          <w:rFonts w:eastAsia="Times New Roman"/>
          <w:color w:val="000000"/>
          <w:sz w:val="28"/>
          <w:szCs w:val="28"/>
          <w:lang w:val="en-US"/>
        </w:rPr>
        <w:t>Certainly</w:t>
      </w:r>
      <w:proofErr w:type="gramEnd"/>
      <w:r w:rsidRPr="00F15CFF">
        <w:rPr>
          <w:rFonts w:eastAsia="Times New Roman"/>
          <w:color w:val="000000"/>
          <w:sz w:val="28"/>
          <w:szCs w:val="28"/>
          <w:lang w:val="en-US"/>
        </w:rPr>
        <w:t xml:space="preserve"> world literature as a discipline has long wrestled with defining its object of study, laboring under the sheer enormity of the terms that make up its name: “world” and “literature.” The field grew out of and responded to the Great Books curriculum, which itself presented a set of “classics,” texts central to the development of civilization and society.</w:t>
      </w:r>
    </w:p>
    <w:p w14:paraId="6B754C1D" w14:textId="77777777" w:rsidR="00F15CFF" w:rsidRPr="00F15CFF" w:rsidRDefault="00F15CFF" w:rsidP="00F15CFF">
      <w:pPr>
        <w:jc w:val="both"/>
        <w:rPr>
          <w:rFonts w:asciiTheme="minorEastAsia" w:eastAsiaTheme="minorEastAsia" w:hAnsiTheme="minorEastAsia"/>
          <w:color w:val="000000"/>
          <w:sz w:val="28"/>
          <w:szCs w:val="28"/>
          <w:lang w:val="en-US"/>
        </w:rPr>
      </w:pPr>
      <w:r w:rsidRPr="00F15CFF">
        <w:rPr>
          <w:rFonts w:ascii="ACaslon-Regular" w:eastAsia="Times New Roman" w:hAnsi="ACaslon-Regular"/>
          <w:color w:val="000000"/>
          <w:sz w:val="28"/>
          <w:szCs w:val="28"/>
          <w:lang w:val="en-US"/>
        </w:rPr>
        <w:t xml:space="preserve">Expectedly, they grumbled at the underrepresentation of China in the world picture. In </w:t>
      </w:r>
      <w:r w:rsidRPr="00F15CFF">
        <w:rPr>
          <w:rFonts w:ascii="ACaslon-RegularSC" w:eastAsia="Times New Roman" w:hAnsi="ACaslon-RegularSC"/>
          <w:color w:val="000000"/>
          <w:sz w:val="28"/>
          <w:szCs w:val="28"/>
          <w:lang w:val="en-US"/>
        </w:rPr>
        <w:t>1923</w:t>
      </w:r>
      <w:r w:rsidRPr="00F15CFF">
        <w:rPr>
          <w:rFonts w:ascii="ACaslon-Regular" w:eastAsia="Times New Roman" w:hAnsi="ACaslon-Regular"/>
          <w:color w:val="000000"/>
          <w:sz w:val="28"/>
          <w:szCs w:val="28"/>
          <w:lang w:val="en-US"/>
        </w:rPr>
        <w:t xml:space="preserve">, Zheng briefly introduced William L. Richardson and Jesse M. Owen’s </w:t>
      </w:r>
      <w:r w:rsidRPr="00F15CFF">
        <w:rPr>
          <w:rFonts w:ascii="ACaslon-Italic" w:eastAsia="Times New Roman" w:hAnsi="ACaslon-Italic"/>
          <w:i/>
          <w:iCs/>
          <w:color w:val="000000"/>
          <w:sz w:val="28"/>
          <w:szCs w:val="28"/>
          <w:lang w:val="en-US"/>
        </w:rPr>
        <w:t>Literature of the World: An Introductory Study</w:t>
      </w:r>
      <w:r w:rsidRPr="00F15CFF">
        <w:rPr>
          <w:rFonts w:ascii="ACaslon-Regular" w:eastAsia="Times New Roman" w:hAnsi="ACaslon-Regular"/>
          <w:color w:val="000000"/>
          <w:sz w:val="28"/>
          <w:szCs w:val="28"/>
          <w:lang w:val="en-US"/>
        </w:rPr>
        <w:t xml:space="preserve"> (</w:t>
      </w:r>
      <w:r w:rsidRPr="00F15CFF">
        <w:rPr>
          <w:rFonts w:ascii="ACaslon-RegularSC" w:eastAsia="Times New Roman" w:hAnsi="ACaslon-RegularSC"/>
          <w:color w:val="000000"/>
          <w:sz w:val="28"/>
          <w:szCs w:val="28"/>
          <w:lang w:val="en-US"/>
        </w:rPr>
        <w:t>1922</w:t>
      </w:r>
      <w:r w:rsidRPr="00F15CFF">
        <w:rPr>
          <w:rFonts w:ascii="ACaslon-Regular" w:eastAsia="Times New Roman" w:hAnsi="ACaslon-Regular"/>
          <w:color w:val="000000"/>
          <w:sz w:val="28"/>
          <w:szCs w:val="28"/>
          <w:lang w:val="en-US"/>
        </w:rPr>
        <w:t xml:space="preserve">). Of its </w:t>
      </w:r>
      <w:r w:rsidRPr="00F15CFF">
        <w:rPr>
          <w:rFonts w:ascii="ACaslon-RegularSC" w:eastAsia="Times New Roman" w:hAnsi="ACaslon-RegularSC"/>
          <w:color w:val="000000"/>
          <w:sz w:val="28"/>
          <w:szCs w:val="28"/>
          <w:lang w:val="en-US"/>
        </w:rPr>
        <w:t>526</w:t>
      </w:r>
      <w:r w:rsidRPr="00F15CFF">
        <w:rPr>
          <w:rFonts w:ascii="ACaslon-Regular" w:eastAsia="Times New Roman" w:hAnsi="ACaslon-Regular"/>
          <w:color w:val="000000"/>
          <w:sz w:val="28"/>
          <w:szCs w:val="28"/>
          <w:lang w:val="en-US"/>
        </w:rPr>
        <w:t xml:space="preserve"> pages, Zheng notes, only two were devoted to China and Japan. Yet he was not concerned with just his own areas of interest. Zheng also took note of the study’s other methodological f</w:t>
      </w:r>
      <w:r w:rsidRPr="00F15CFF">
        <w:rPr>
          <w:rFonts w:asciiTheme="minorEastAsia" w:hAnsiTheme="minorEastAsia" w:hint="eastAsia"/>
          <w:color w:val="000000"/>
          <w:sz w:val="28"/>
          <w:szCs w:val="28"/>
          <w:lang w:val="en-US"/>
        </w:rPr>
        <w:t>l</w:t>
      </w:r>
      <w:r w:rsidRPr="00F15CFF">
        <w:rPr>
          <w:rFonts w:ascii="ACaslon-Regular" w:eastAsia="Times New Roman" w:hAnsi="ACaslon-Regular"/>
          <w:color w:val="000000"/>
          <w:sz w:val="28"/>
          <w:szCs w:val="28"/>
          <w:lang w:val="en-US"/>
        </w:rPr>
        <w:t xml:space="preserve">aws. He pointed out Richardson and Owen’s apparent prejudice against modern writers, because they mentioned Gabriele D’Annunzio only in brief in the treatment of Italian literature. Yet, Zheng was pleased to note, </w:t>
      </w:r>
      <w:r w:rsidRPr="00F15CFF">
        <w:rPr>
          <w:rFonts w:ascii="ACaslon-Regular" w:eastAsia="Times New Roman" w:hAnsi="ACaslon-Regular"/>
          <w:color w:val="000000"/>
          <w:sz w:val="28"/>
          <w:szCs w:val="28"/>
          <w:lang w:val="en-US"/>
        </w:rPr>
        <w:lastRenderedPageBreak/>
        <w:t xml:space="preserve">they paid special attention to Spanish writer Jacinto </w:t>
      </w:r>
      <w:proofErr w:type="spellStart"/>
      <w:r w:rsidRPr="00F15CFF">
        <w:rPr>
          <w:rFonts w:ascii="ACaslon-Regular" w:eastAsia="Times New Roman" w:hAnsi="ACaslon-Regular"/>
          <w:color w:val="000000"/>
          <w:sz w:val="28"/>
          <w:szCs w:val="28"/>
          <w:lang w:val="en-US"/>
        </w:rPr>
        <w:t>Benavente</w:t>
      </w:r>
      <w:proofErr w:type="spellEnd"/>
      <w:r w:rsidRPr="00F15CFF">
        <w:rPr>
          <w:rFonts w:ascii="ACaslon-Regular" w:eastAsia="Times New Roman" w:hAnsi="ACaslon-Regular"/>
          <w:color w:val="000000"/>
          <w:sz w:val="28"/>
          <w:szCs w:val="28"/>
          <w:lang w:val="en-US"/>
        </w:rPr>
        <w:t xml:space="preserve"> y Martinez. Comparing </w:t>
      </w:r>
      <w:r w:rsidRPr="00F15CFF">
        <w:rPr>
          <w:rFonts w:ascii="ACaslon-Italic" w:eastAsia="Times New Roman" w:hAnsi="ACaslon-Italic"/>
          <w:i/>
          <w:iCs/>
          <w:color w:val="000000"/>
          <w:sz w:val="28"/>
          <w:szCs w:val="28"/>
          <w:lang w:val="en-US"/>
        </w:rPr>
        <w:t>Literature of the World</w:t>
      </w:r>
      <w:r w:rsidRPr="00F15CFF">
        <w:rPr>
          <w:rFonts w:ascii="ACaslon-Regular" w:eastAsia="Times New Roman" w:hAnsi="ACaslon-Regular"/>
          <w:color w:val="000000"/>
          <w:sz w:val="28"/>
          <w:szCs w:val="28"/>
          <w:lang w:val="en-US"/>
        </w:rPr>
        <w:t xml:space="preserve"> to other works, Zheng at least approves of the former’s attempt at a new framework and its more even representation. As Zheng understood well, world literature can always be more encompassing and thus never exhaustive in scope. It legitimates an expansionist project undertaken in the name of accommodation that facilitates the sprawling embrace of literary governance as new open access. This idea of world literature allows for national interests to overlap and cross bounds but keeps the fundamental concern with power intact. It would be misguided, indeed, to think of world literature as a post disciplinary breed. It is neither an exception to nor innocent of the modality of power that is created in any context of prestige. To claim a literature on behalf or under the aegis of “the world” comes with liabilities that make questions of transparency and accountability all the more crucia</w:t>
      </w:r>
      <w:r w:rsidRPr="00F15CFF">
        <w:rPr>
          <w:rFonts w:asciiTheme="minorEastAsia" w:hAnsiTheme="minorEastAsia" w:hint="eastAsia"/>
          <w:color w:val="000000"/>
          <w:sz w:val="28"/>
          <w:szCs w:val="28"/>
          <w:lang w:val="en-US"/>
        </w:rPr>
        <w:t>l.</w:t>
      </w:r>
    </w:p>
    <w:p w14:paraId="0DF5F5F1" w14:textId="77777777" w:rsidR="00F15CFF" w:rsidRPr="00F15CFF" w:rsidRDefault="00F15CFF" w:rsidP="00F15CFF">
      <w:pPr>
        <w:jc w:val="both"/>
        <w:rPr>
          <w:rFonts w:ascii="ACaslon-Regular" w:eastAsia="ACaslon-Regular" w:hAnsi="ACaslon-Regular" w:cs="ACaslon-Regular" w:hint="eastAsia"/>
          <w:color w:val="000000"/>
          <w:sz w:val="28"/>
          <w:szCs w:val="28"/>
          <w:lang w:val="en-US" w:bidi="ar"/>
        </w:rPr>
      </w:pPr>
      <w:r w:rsidRPr="00F15CFF">
        <w:rPr>
          <w:rFonts w:ascii="ACaslon-Regular" w:eastAsia="ACaslon-Regular" w:hAnsi="ACaslon-Regular" w:cs="ACaslon-Regular"/>
          <w:color w:val="000000"/>
          <w:sz w:val="28"/>
          <w:szCs w:val="28"/>
          <w:lang w:val="en-US" w:bidi="ar"/>
        </w:rPr>
        <w:t xml:space="preserve">The idea of writing a comprehensive literary history for China was, according to Zheng, unprecedented. By that he meant a systematic assessment that adopts a broad perspective in relation to literary traditions around the world. The writing of world literary history was a new endeavor, but numerous anthologies of world literature had appeared in China in the </w:t>
      </w:r>
      <w:r w:rsidRPr="00F15CFF">
        <w:rPr>
          <w:rFonts w:ascii="ACaslon-RegularSC" w:eastAsia="ACaslon-RegularSC" w:hAnsi="ACaslon-RegularSC" w:cs="ACaslon-RegularSC"/>
          <w:color w:val="000000"/>
          <w:sz w:val="28"/>
          <w:szCs w:val="28"/>
          <w:lang w:val="en-US" w:bidi="ar"/>
        </w:rPr>
        <w:t>1920</w:t>
      </w:r>
      <w:r w:rsidRPr="00F15CFF">
        <w:rPr>
          <w:rFonts w:ascii="ACaslon-Regular" w:eastAsia="ACaslon-Regular" w:hAnsi="ACaslon-Regular" w:cs="ACaslon-Regular"/>
          <w:color w:val="000000"/>
          <w:sz w:val="28"/>
          <w:szCs w:val="28"/>
          <w:lang w:val="en-US" w:bidi="ar"/>
        </w:rPr>
        <w:t xml:space="preserve">s and </w:t>
      </w:r>
      <w:r w:rsidRPr="00F15CFF">
        <w:rPr>
          <w:rFonts w:ascii="ACaslon-RegularSC" w:eastAsia="ACaslon-RegularSC" w:hAnsi="ACaslon-RegularSC" w:cs="ACaslon-RegularSC"/>
          <w:color w:val="000000"/>
          <w:sz w:val="28"/>
          <w:szCs w:val="28"/>
          <w:lang w:val="en-US" w:bidi="ar"/>
        </w:rPr>
        <w:t>1930</w:t>
      </w:r>
      <w:r w:rsidRPr="00F15CFF">
        <w:rPr>
          <w:rFonts w:ascii="ACaslon-Regular" w:eastAsia="ACaslon-Regular" w:hAnsi="ACaslon-Regular" w:cs="ACaslon-Regular"/>
          <w:color w:val="000000"/>
          <w:sz w:val="28"/>
          <w:szCs w:val="28"/>
          <w:lang w:val="en-US" w:bidi="ar"/>
        </w:rPr>
        <w:t xml:space="preserve">s, largely through disparate efforts. Zhao </w:t>
      </w:r>
      <w:proofErr w:type="spellStart"/>
      <w:r w:rsidRPr="00F15CFF">
        <w:rPr>
          <w:rFonts w:ascii="ACaslon-Regular" w:eastAsia="ACaslon-Regular" w:hAnsi="ACaslon-Regular" w:cs="ACaslon-Regular"/>
          <w:color w:val="000000"/>
          <w:sz w:val="28"/>
          <w:szCs w:val="28"/>
          <w:lang w:val="en-US" w:bidi="ar"/>
        </w:rPr>
        <w:t>Jingshen</w:t>
      </w:r>
      <w:proofErr w:type="spellEnd"/>
      <w:r w:rsidRPr="00F15CFF">
        <w:rPr>
          <w:rFonts w:ascii="ACaslon-Regular" w:eastAsia="ACaslon-Regular" w:hAnsi="ACaslon-Regular" w:cs="ACaslon-Regular"/>
          <w:color w:val="000000"/>
          <w:sz w:val="28"/>
          <w:szCs w:val="28"/>
          <w:lang w:val="en-US" w:bidi="ar"/>
        </w:rPr>
        <w:t xml:space="preserve">, who published several consecutive anthologies of translated foreign fiction in late </w:t>
      </w:r>
      <w:r w:rsidRPr="00F15CFF">
        <w:rPr>
          <w:rFonts w:ascii="ACaslon-RegularSC" w:eastAsia="ACaslon-RegularSC" w:hAnsi="ACaslon-RegularSC" w:cs="ACaslon-RegularSC"/>
          <w:color w:val="000000"/>
          <w:sz w:val="28"/>
          <w:szCs w:val="28"/>
          <w:lang w:val="en-US" w:bidi="ar"/>
        </w:rPr>
        <w:t>1920</w:t>
      </w:r>
      <w:r w:rsidRPr="00F15CFF">
        <w:rPr>
          <w:rFonts w:ascii="ACaslon-Regular" w:eastAsia="ACaslon-Regular" w:hAnsi="ACaslon-Regular" w:cs="ACaslon-Regular"/>
          <w:color w:val="000000"/>
          <w:sz w:val="28"/>
          <w:szCs w:val="28"/>
          <w:lang w:val="en-US" w:bidi="ar"/>
        </w:rPr>
        <w:t xml:space="preserve">s and early </w:t>
      </w:r>
      <w:r w:rsidRPr="00F15CFF">
        <w:rPr>
          <w:rFonts w:ascii="ACaslon-RegularSC" w:eastAsia="ACaslon-RegularSC" w:hAnsi="ACaslon-RegularSC" w:cs="ACaslon-RegularSC"/>
          <w:color w:val="000000"/>
          <w:sz w:val="28"/>
          <w:szCs w:val="28"/>
          <w:lang w:val="en-US" w:bidi="ar"/>
        </w:rPr>
        <w:t>1930</w:t>
      </w:r>
      <w:r w:rsidRPr="00F15CFF">
        <w:rPr>
          <w:rFonts w:ascii="ACaslon-Regular" w:eastAsia="ACaslon-Regular" w:hAnsi="ACaslon-Regular" w:cs="ACaslon-Regular"/>
          <w:color w:val="000000"/>
          <w:sz w:val="28"/>
          <w:szCs w:val="28"/>
          <w:lang w:val="en-US" w:bidi="ar"/>
        </w:rPr>
        <w:t xml:space="preserve">s, despaired at the fact that his peers made little good use of his vetted references. Much of his collected fiction of world literature was gathered from journals in America, such as </w:t>
      </w:r>
      <w:r w:rsidRPr="00F15CFF">
        <w:rPr>
          <w:rFonts w:ascii="ACaslon-Italic" w:eastAsia="ACaslon-Italic" w:hAnsi="ACaslon-Italic" w:cs="ACaslon-Italic"/>
          <w:i/>
          <w:iCs/>
          <w:color w:val="000000"/>
          <w:sz w:val="28"/>
          <w:szCs w:val="28"/>
          <w:lang w:val="en-US" w:bidi="ar"/>
        </w:rPr>
        <w:t>New Masses</w:t>
      </w:r>
      <w:r w:rsidRPr="00F15CFF">
        <w:rPr>
          <w:rFonts w:ascii="ACaslon-Regular" w:eastAsia="ACaslon-Regular" w:hAnsi="ACaslon-Regular" w:cs="ACaslon-Regular"/>
          <w:color w:val="000000"/>
          <w:sz w:val="28"/>
          <w:szCs w:val="28"/>
          <w:lang w:val="en-US" w:bidi="ar"/>
        </w:rPr>
        <w:t xml:space="preserve"> and </w:t>
      </w:r>
      <w:r w:rsidRPr="00F15CFF">
        <w:rPr>
          <w:rFonts w:ascii="ACaslon-Italic" w:eastAsia="ACaslon-Italic" w:hAnsi="ACaslon-Italic" w:cs="ACaslon-Italic"/>
          <w:i/>
          <w:iCs/>
          <w:color w:val="000000"/>
          <w:sz w:val="28"/>
          <w:szCs w:val="28"/>
          <w:lang w:val="en-US" w:bidi="ar"/>
        </w:rPr>
        <w:t>Modern Quarterly</w:t>
      </w:r>
      <w:r w:rsidRPr="00F15CFF">
        <w:rPr>
          <w:rFonts w:ascii="ACaslon-Regular" w:eastAsia="ACaslon-Regular" w:hAnsi="ACaslon-Regular" w:cs="ACaslon-Regular"/>
          <w:color w:val="000000"/>
          <w:sz w:val="28"/>
          <w:szCs w:val="28"/>
          <w:lang w:val="en-US" w:bidi="ar"/>
        </w:rPr>
        <w:t xml:space="preserve">. To turn literary history into a scholarly discipline with a proper methodology and systematic overview required a more specialized endeavor. The genre of capturing comprehensive knowledge in a nutshell </w:t>
      </w:r>
      <w:proofErr w:type="gramStart"/>
      <w:r w:rsidRPr="00F15CFF">
        <w:rPr>
          <w:rFonts w:ascii="ACaslon-Regular" w:eastAsia="ACaslon-Regular" w:hAnsi="ACaslon-Regular" w:cs="ACaslon-Regular"/>
          <w:color w:val="000000"/>
          <w:sz w:val="28"/>
          <w:szCs w:val="28"/>
          <w:lang w:val="en-US" w:bidi="ar"/>
        </w:rPr>
        <w:t>appealed  to</w:t>
      </w:r>
      <w:proofErr w:type="gramEnd"/>
      <w:r w:rsidRPr="00F15CFF">
        <w:rPr>
          <w:rFonts w:ascii="ACaslon-Regular" w:eastAsia="ACaslon-Regular" w:hAnsi="ACaslon-Regular" w:cs="ACaslon-Regular"/>
          <w:color w:val="000000"/>
          <w:sz w:val="28"/>
          <w:szCs w:val="28"/>
          <w:lang w:val="en-US" w:bidi="ar"/>
        </w:rPr>
        <w:t xml:space="preserve"> not only Zheng and others in China but also to American academics.</w:t>
      </w:r>
    </w:p>
    <w:p w14:paraId="2FE8C657" w14:textId="77777777" w:rsidR="00F15CFF" w:rsidRPr="00F15CFF" w:rsidRDefault="00F15CFF" w:rsidP="00F15CFF">
      <w:pPr>
        <w:jc w:val="both"/>
        <w:rPr>
          <w:rFonts w:ascii="ACaslon-Italic" w:eastAsia="ACaslon-Italic" w:hAnsi="ACaslon-Italic" w:cs="ACaslon-Italic"/>
          <w:i/>
          <w:iCs/>
          <w:color w:val="000000"/>
          <w:sz w:val="30"/>
          <w:szCs w:val="30"/>
          <w:lang w:val="en-US" w:bidi="ar"/>
        </w:rPr>
      </w:pPr>
      <w:r w:rsidRPr="00F15CFF">
        <w:rPr>
          <w:rFonts w:ascii="ACaslon-Regular" w:eastAsia="ACaslon-Regular" w:hAnsi="ACaslon-Regular" w:cs="ACaslon-Regular"/>
          <w:color w:val="000000"/>
          <w:sz w:val="30"/>
          <w:szCs w:val="30"/>
          <w:lang w:val="en-US" w:bidi="ar"/>
        </w:rPr>
        <w:t xml:space="preserve">Zheng, in a rush for China to join world literature, was taken in by this appeal of expediency. The chapters that he kept from </w:t>
      </w:r>
      <w:r w:rsidRPr="00F15CFF">
        <w:rPr>
          <w:rFonts w:ascii="ACaslon-Italic" w:eastAsia="ACaslon-Italic" w:hAnsi="ACaslon-Italic" w:cs="ACaslon-Italic"/>
          <w:i/>
          <w:iCs/>
          <w:color w:val="000000"/>
          <w:sz w:val="30"/>
          <w:szCs w:val="30"/>
          <w:lang w:val="en-US" w:bidi="ar"/>
        </w:rPr>
        <w:t xml:space="preserve">The Outline of Literature </w:t>
      </w:r>
      <w:r w:rsidRPr="00F15CFF">
        <w:rPr>
          <w:rFonts w:ascii="ACaslon-Regular" w:eastAsia="ACaslon-Regular" w:hAnsi="ACaslon-Regular" w:cs="ACaslon-Regular"/>
          <w:color w:val="000000"/>
          <w:sz w:val="30"/>
          <w:szCs w:val="30"/>
          <w:lang w:val="en-US" w:bidi="ar"/>
        </w:rPr>
        <w:t xml:space="preserve">were more or less translated verbatim into Chinese. To supplement Drink water’s Eurocentric coverage, Zheng took additional materials from John Albert Macy’s </w:t>
      </w:r>
      <w:r w:rsidRPr="00F15CFF">
        <w:rPr>
          <w:rFonts w:ascii="ACaslon-Italic" w:eastAsia="ACaslon-Italic" w:hAnsi="ACaslon-Italic" w:cs="ACaslon-Italic"/>
          <w:i/>
          <w:iCs/>
          <w:color w:val="000000"/>
          <w:sz w:val="30"/>
          <w:szCs w:val="30"/>
          <w:lang w:val="en-US" w:bidi="ar"/>
        </w:rPr>
        <w:t>The Story of World’s Literature</w:t>
      </w:r>
      <w:r w:rsidRPr="00F15CFF">
        <w:rPr>
          <w:rFonts w:ascii="ACaslon-Regular" w:eastAsia="ACaslon-Regular" w:hAnsi="ACaslon-Regular" w:cs="ACaslon-Regular"/>
          <w:color w:val="000000"/>
          <w:sz w:val="30"/>
          <w:szCs w:val="30"/>
          <w:lang w:val="en-US" w:bidi="ar"/>
        </w:rPr>
        <w:t xml:space="preserve">.  Macy’s book was translated into Chinese and Japanese multiple times.  Zheng politely and strategically acknowledged his debt, just as he had with Moulton in the postscript to “A View on the </w:t>
      </w:r>
      <w:proofErr w:type="spellStart"/>
      <w:r w:rsidRPr="00F15CFF">
        <w:rPr>
          <w:rFonts w:ascii="ACaslon-Regular" w:eastAsia="ACaslon-Regular" w:hAnsi="ACaslon-Regular" w:cs="ACaslon-Regular"/>
          <w:color w:val="000000"/>
          <w:sz w:val="30"/>
          <w:szCs w:val="30"/>
          <w:lang w:val="en-US" w:bidi="ar"/>
        </w:rPr>
        <w:t>Unifification</w:t>
      </w:r>
      <w:proofErr w:type="spellEnd"/>
      <w:r w:rsidRPr="00F15CFF">
        <w:rPr>
          <w:rFonts w:ascii="ACaslon-Regular" w:eastAsia="ACaslon-Regular" w:hAnsi="ACaslon-Regular" w:cs="ACaslon-Regular"/>
          <w:color w:val="000000"/>
          <w:sz w:val="30"/>
          <w:szCs w:val="30"/>
          <w:lang w:val="en-US" w:bidi="ar"/>
        </w:rPr>
        <w:t xml:space="preserve"> of Literature”: “</w:t>
      </w:r>
      <w:r>
        <w:rPr>
          <w:rFonts w:ascii="Arial Unicode MS" w:eastAsia="Arial Unicode MS" w:hAnsi="Arial Unicode MS" w:cs="Arial Unicode MS" w:hint="eastAsia"/>
          <w:color w:val="000000"/>
          <w:sz w:val="30"/>
          <w:szCs w:val="30"/>
          <w:lang w:bidi="ar"/>
        </w:rPr>
        <w:t>这篇是一年以前的旧文字。</w:t>
      </w:r>
      <w:r w:rsidRPr="00F15CFF">
        <w:rPr>
          <w:rFonts w:ascii="Arial Unicode MS" w:eastAsia="Arial Unicode MS" w:hAnsi="Arial Unicode MS" w:cs="Arial Unicode MS" w:hint="eastAsia"/>
          <w:color w:val="000000"/>
          <w:sz w:val="30"/>
          <w:szCs w:val="30"/>
          <w:lang w:val="en-US" w:bidi="ar"/>
        </w:rPr>
        <w:t xml:space="preserve"> </w:t>
      </w:r>
      <w:r>
        <w:rPr>
          <w:rFonts w:ascii="Arial Unicode MS" w:eastAsia="Arial Unicode MS" w:hAnsi="Arial Unicode MS" w:cs="Arial Unicode MS" w:hint="eastAsia"/>
          <w:color w:val="000000"/>
          <w:sz w:val="30"/>
          <w:szCs w:val="30"/>
          <w:lang w:bidi="ar"/>
        </w:rPr>
        <w:t>因为</w:t>
      </w:r>
      <w:r w:rsidRPr="00F15CFF">
        <w:rPr>
          <w:rFonts w:ascii="Arial Unicode MS" w:eastAsia="Arial Unicode MS" w:hAnsi="Arial Unicode MS" w:cs="Arial Unicode MS" w:hint="eastAsia"/>
          <w:color w:val="000000"/>
          <w:sz w:val="30"/>
          <w:szCs w:val="30"/>
          <w:lang w:val="en-US" w:bidi="ar"/>
        </w:rPr>
        <w:t xml:space="preserve"> </w:t>
      </w:r>
      <w:r>
        <w:rPr>
          <w:rFonts w:ascii="Arial Unicode MS" w:eastAsia="Arial Unicode MS" w:hAnsi="Arial Unicode MS" w:cs="Arial Unicode MS" w:hint="eastAsia"/>
          <w:color w:val="000000"/>
          <w:sz w:val="30"/>
          <w:szCs w:val="30"/>
          <w:lang w:bidi="ar"/>
        </w:rPr>
        <w:t>忙碌之故</w:t>
      </w:r>
      <w:r w:rsidRPr="00F15CFF">
        <w:rPr>
          <w:rFonts w:ascii="ACaslon-Regular" w:eastAsia="ACaslon-Regular" w:hAnsi="ACaslon-Regular" w:cs="ACaslon-Regular"/>
          <w:color w:val="000000"/>
          <w:sz w:val="30"/>
          <w:szCs w:val="30"/>
          <w:lang w:val="en-US" w:bidi="ar"/>
        </w:rPr>
        <w:t xml:space="preserve">, </w:t>
      </w:r>
      <w:r>
        <w:rPr>
          <w:rFonts w:ascii="Arial Unicode MS" w:eastAsia="Arial Unicode MS" w:hAnsi="Arial Unicode MS" w:cs="Arial Unicode MS" w:hint="eastAsia"/>
          <w:color w:val="000000"/>
          <w:sz w:val="30"/>
          <w:szCs w:val="30"/>
          <w:lang w:bidi="ar"/>
        </w:rPr>
        <w:t>现在不能有改制的功夫了。文中有许多议论是从</w:t>
      </w:r>
      <w:r w:rsidRPr="00F15CFF">
        <w:rPr>
          <w:rFonts w:ascii="ACaslon-Regular" w:eastAsia="ACaslon-Regular" w:hAnsi="ACaslon-Regular" w:cs="ACaslon-Regular"/>
          <w:color w:val="000000"/>
          <w:sz w:val="30"/>
          <w:szCs w:val="30"/>
          <w:lang w:val="en-US" w:bidi="ar"/>
        </w:rPr>
        <w:t xml:space="preserve"> Moulton </w:t>
      </w:r>
      <w:r>
        <w:rPr>
          <w:rFonts w:ascii="Arial Unicode MS" w:eastAsia="Arial Unicode MS" w:hAnsi="Arial Unicode MS" w:cs="Arial Unicode MS" w:hint="eastAsia"/>
          <w:color w:val="000000"/>
          <w:sz w:val="30"/>
          <w:szCs w:val="30"/>
          <w:lang w:bidi="ar"/>
        </w:rPr>
        <w:t>的</w:t>
      </w:r>
      <w:r w:rsidRPr="00F15CFF">
        <w:rPr>
          <w:rFonts w:ascii="Arial Unicode MS" w:eastAsia="Arial Unicode MS" w:hAnsi="Arial Unicode MS" w:cs="Arial Unicode MS" w:hint="eastAsia"/>
          <w:color w:val="000000"/>
          <w:sz w:val="30"/>
          <w:szCs w:val="30"/>
          <w:lang w:val="en-US" w:bidi="ar"/>
        </w:rPr>
        <w:t xml:space="preserve"> </w:t>
      </w:r>
      <w:r w:rsidRPr="00F15CFF">
        <w:rPr>
          <w:rFonts w:ascii="ACaslon-Italic" w:eastAsia="ACaslon-Italic" w:hAnsi="ACaslon-Italic" w:cs="ACaslon-Italic"/>
          <w:i/>
          <w:iCs/>
          <w:color w:val="000000"/>
          <w:sz w:val="30"/>
          <w:szCs w:val="30"/>
          <w:lang w:val="en-US" w:bidi="ar"/>
        </w:rPr>
        <w:t>World Literature</w:t>
      </w:r>
      <w:r>
        <w:rPr>
          <w:rFonts w:ascii="Arial Unicode MS" w:eastAsia="Arial Unicode MS" w:hAnsi="Arial Unicode MS" w:cs="Arial Unicode MS" w:hint="eastAsia"/>
          <w:color w:val="000000"/>
          <w:sz w:val="30"/>
          <w:szCs w:val="30"/>
          <w:lang w:bidi="ar"/>
        </w:rPr>
        <w:t>里得来的</w:t>
      </w:r>
      <w:r w:rsidRPr="00F15CFF">
        <w:rPr>
          <w:rFonts w:ascii="ACaslon-Regular" w:eastAsia="ACaslon-Regular" w:hAnsi="ACaslon-Regular" w:cs="ACaslon-Regular"/>
          <w:color w:val="000000"/>
          <w:sz w:val="30"/>
          <w:szCs w:val="30"/>
          <w:lang w:val="en-US" w:bidi="ar"/>
        </w:rPr>
        <w:t xml:space="preserve">, </w:t>
      </w:r>
      <w:r>
        <w:rPr>
          <w:rFonts w:ascii="Arial Unicode MS" w:eastAsia="Arial Unicode MS" w:hAnsi="Arial Unicode MS" w:cs="Arial Unicode MS" w:hint="eastAsia"/>
          <w:color w:val="000000"/>
          <w:sz w:val="30"/>
          <w:szCs w:val="30"/>
          <w:lang w:bidi="ar"/>
        </w:rPr>
        <w:t>应该十分的感谢他</w:t>
      </w:r>
      <w:r w:rsidRPr="00F15CFF">
        <w:rPr>
          <w:rFonts w:ascii="ACaslon-Regular" w:eastAsia="ACaslon-Regular" w:hAnsi="ACaslon-Regular" w:cs="ACaslon-Regular"/>
          <w:color w:val="000000"/>
          <w:sz w:val="30"/>
          <w:szCs w:val="30"/>
          <w:lang w:val="en-US" w:bidi="ar"/>
        </w:rPr>
        <w:t xml:space="preserve">” [“This old essay was written a year ago. I’ve been too busy to undertake revisions. Much of the argument from the essay is taken from Moulton’s </w:t>
      </w:r>
      <w:r w:rsidRPr="00F15CFF">
        <w:rPr>
          <w:rFonts w:ascii="ACaslon-Italic" w:eastAsia="ACaslon-Italic" w:hAnsi="ACaslon-Italic" w:cs="ACaslon-Italic"/>
          <w:i/>
          <w:iCs/>
          <w:color w:val="000000"/>
          <w:sz w:val="30"/>
          <w:szCs w:val="30"/>
          <w:lang w:val="en-US" w:bidi="ar"/>
        </w:rPr>
        <w:t xml:space="preserve">World Literature. </w:t>
      </w:r>
    </w:p>
    <w:p w14:paraId="100DBC65" w14:textId="77777777" w:rsidR="00F15CFF" w:rsidRPr="00F15CFF" w:rsidRDefault="00F15CFF" w:rsidP="00F15CFF">
      <w:pPr>
        <w:jc w:val="both"/>
        <w:rPr>
          <w:rFonts w:eastAsiaTheme="minorEastAsia"/>
          <w:sz w:val="28"/>
          <w:szCs w:val="28"/>
          <w:lang w:val="en-US"/>
        </w:rPr>
      </w:pPr>
      <w:r w:rsidRPr="00F15CFF">
        <w:rPr>
          <w:rFonts w:eastAsia="GoudyOldStyT-Regu"/>
          <w:color w:val="000000"/>
          <w:sz w:val="28"/>
          <w:szCs w:val="28"/>
          <w:lang w:val="en-US" w:bidi="ar"/>
        </w:rPr>
        <w:t xml:space="preserve">Early twentieth-century scholars like Hu Shi and Lu </w:t>
      </w:r>
      <w:proofErr w:type="spellStart"/>
      <w:r w:rsidRPr="00F15CFF">
        <w:rPr>
          <w:rFonts w:eastAsia="GoudyOldStyT-Regu"/>
          <w:color w:val="000000"/>
          <w:sz w:val="28"/>
          <w:szCs w:val="28"/>
          <w:lang w:val="en-US" w:bidi="ar"/>
        </w:rPr>
        <w:t>Xun</w:t>
      </w:r>
      <w:proofErr w:type="spellEnd"/>
      <w:r w:rsidRPr="00F15CFF">
        <w:rPr>
          <w:rFonts w:eastAsia="GoudyOldStyT-Regu"/>
          <w:color w:val="000000"/>
          <w:sz w:val="28"/>
          <w:szCs w:val="28"/>
          <w:lang w:val="en-US" w:bidi="ar"/>
        </w:rPr>
        <w:t xml:space="preserve"> (see Vol. F of the </w:t>
      </w:r>
      <w:r w:rsidRPr="00F15CFF">
        <w:rPr>
          <w:rFonts w:eastAsia="GoudyOldStyT-ReguItal"/>
          <w:i/>
          <w:iCs/>
          <w:color w:val="000000"/>
          <w:sz w:val="28"/>
          <w:szCs w:val="28"/>
          <w:lang w:val="en-US" w:bidi="ar"/>
        </w:rPr>
        <w:t>Anthology</w:t>
      </w:r>
      <w:r w:rsidRPr="00F15CFF">
        <w:rPr>
          <w:rFonts w:eastAsia="GoudyOldStyT-Regu"/>
          <w:color w:val="000000"/>
          <w:sz w:val="28"/>
          <w:szCs w:val="28"/>
          <w:lang w:val="en-US" w:bidi="ar"/>
        </w:rPr>
        <w:t xml:space="preserve">) seeking to reform China by, among other means, the promotion of a new written language ostensibly closer to popular speech were eager to locate its </w:t>
      </w:r>
      <w:r w:rsidRPr="00F15CFF">
        <w:rPr>
          <w:rFonts w:eastAsia="GoudyOldStyT-Regu"/>
          <w:color w:val="000000"/>
          <w:sz w:val="28"/>
          <w:szCs w:val="28"/>
          <w:lang w:val="en-US" w:bidi="ar"/>
        </w:rPr>
        <w:lastRenderedPageBreak/>
        <w:t>roots in these great “masterworks.” Often based on the adventures of well-known historical figures, these novels displayed stylistic features that appeared to offer alternative models to classical language and forms and, potentially, messages subversive of the dominant social and political order as well. Subsequent research, however, has demonstrated that these novels cannot be traced directly to “the people” but were rather the products of a literate elite happy to draw upon successful stylistic practices from the oral and popular tradition. This mixed heritage produces the novels’ characteristic features. As Wai-</w:t>
      </w:r>
      <w:proofErr w:type="spellStart"/>
      <w:r w:rsidRPr="00F15CFF">
        <w:rPr>
          <w:rFonts w:eastAsia="GoudyOldStyT-Regu"/>
          <w:color w:val="000000"/>
          <w:sz w:val="28"/>
          <w:szCs w:val="28"/>
          <w:lang w:val="en-US" w:bidi="ar"/>
        </w:rPr>
        <w:t>yee</w:t>
      </w:r>
      <w:proofErr w:type="spellEnd"/>
      <w:r w:rsidRPr="00F15CFF">
        <w:rPr>
          <w:rFonts w:eastAsia="GoudyOldStyT-Regu"/>
          <w:color w:val="000000"/>
          <w:sz w:val="28"/>
          <w:szCs w:val="28"/>
          <w:lang w:val="en-US" w:bidi="ar"/>
        </w:rPr>
        <w:t xml:space="preserve"> Li writes: The copresence of or tension between high and low diction—between literati culture and popular culture—is but one token of the intrinsic hybridity of vernacular fiction. Lyric poetry, songs, descriptive verses, poetic exposition, parallel prose, dramatic arias, doggerels, quotations from and summaries of historical texts and other fictional works, and the rhetoric of oral performance are often woven into the fabric of narrative. The best examples of the genre almost never fail self-consciously to exploit the interplay of different generic traits and stylistic levels to achieve ironic disjunctions or visions of totality based on complementary opposites and balanced juxtapositions. (“Full-length Vernacular Fiction,” in </w:t>
      </w:r>
      <w:r w:rsidRPr="00F15CFF">
        <w:rPr>
          <w:rFonts w:eastAsia="GoudyOldStyT-ReguItal"/>
          <w:i/>
          <w:iCs/>
          <w:color w:val="000000"/>
          <w:sz w:val="28"/>
          <w:szCs w:val="28"/>
          <w:lang w:val="en-US" w:bidi="ar"/>
        </w:rPr>
        <w:t>The Columbia History of Chinese Literature</w:t>
      </w:r>
      <w:r w:rsidRPr="00F15CFF">
        <w:rPr>
          <w:rFonts w:eastAsia="GoudyOldStyT-Regu"/>
          <w:color w:val="000000"/>
          <w:sz w:val="28"/>
          <w:szCs w:val="28"/>
          <w:lang w:val="en-US" w:bidi="ar"/>
        </w:rPr>
        <w:t xml:space="preserve">, ed. Victor Mair, 2001, p. 620) Early twentieth-century scholars like Hu Shi and Lu </w:t>
      </w:r>
      <w:proofErr w:type="spellStart"/>
      <w:r w:rsidRPr="00F15CFF">
        <w:rPr>
          <w:rFonts w:eastAsia="GoudyOldStyT-Regu"/>
          <w:color w:val="000000"/>
          <w:sz w:val="28"/>
          <w:szCs w:val="28"/>
          <w:lang w:val="en-US" w:bidi="ar"/>
        </w:rPr>
        <w:t>Xun</w:t>
      </w:r>
      <w:proofErr w:type="spellEnd"/>
      <w:r w:rsidRPr="00F15CFF">
        <w:rPr>
          <w:rFonts w:eastAsia="GoudyOldStyT-Regu"/>
          <w:color w:val="000000"/>
          <w:sz w:val="28"/>
          <w:szCs w:val="28"/>
          <w:lang w:val="en-US" w:bidi="ar"/>
        </w:rPr>
        <w:t xml:space="preserve"> (see Vol. F of the </w:t>
      </w:r>
      <w:r w:rsidRPr="00F15CFF">
        <w:rPr>
          <w:rFonts w:eastAsia="GoudyOldStyT-ReguItal"/>
          <w:i/>
          <w:iCs/>
          <w:color w:val="000000"/>
          <w:sz w:val="28"/>
          <w:szCs w:val="28"/>
          <w:lang w:val="en-US" w:bidi="ar"/>
        </w:rPr>
        <w:t>Anthology</w:t>
      </w:r>
      <w:r w:rsidRPr="00F15CFF">
        <w:rPr>
          <w:rFonts w:eastAsia="GoudyOldStyT-Regu"/>
          <w:color w:val="000000"/>
          <w:sz w:val="28"/>
          <w:szCs w:val="28"/>
          <w:lang w:val="en-US" w:bidi="ar"/>
        </w:rPr>
        <w:t>) seeking to reform China by, among other means, the promotion of a new written language ostensibly closer to popular speech were eager to locate its roots in these great “masterworks.” Often based on the adventures of well-known historical figures, these novels displayed stylistic features that appeared to offer alternative models to classical language and forms and, potentially, messages subversive of the dominant social and political order as well. Subsequent research, however, has demonstrated that these novels cannot be traced directly to “the people” but were rather the products of a literate elite happy to draw upon successful stylistic practices from the oral and popular tradition. This mixed heritage produces the novels’ characteristic features. As Wai-</w:t>
      </w:r>
      <w:proofErr w:type="spellStart"/>
      <w:r w:rsidRPr="00F15CFF">
        <w:rPr>
          <w:rFonts w:eastAsia="GoudyOldStyT-Regu"/>
          <w:color w:val="000000"/>
          <w:sz w:val="28"/>
          <w:szCs w:val="28"/>
          <w:lang w:val="en-US" w:bidi="ar"/>
        </w:rPr>
        <w:t>yee</w:t>
      </w:r>
      <w:proofErr w:type="spellEnd"/>
      <w:r w:rsidRPr="00F15CFF">
        <w:rPr>
          <w:rFonts w:eastAsia="GoudyOldStyT-Regu"/>
          <w:color w:val="000000"/>
          <w:sz w:val="28"/>
          <w:szCs w:val="28"/>
          <w:lang w:val="en-US" w:bidi="ar"/>
        </w:rPr>
        <w:t xml:space="preserve"> Li writes: </w:t>
      </w:r>
    </w:p>
    <w:p w14:paraId="7A01186C" w14:textId="77777777" w:rsidR="00F15CFF" w:rsidRPr="00F15CFF" w:rsidRDefault="00F15CFF" w:rsidP="00F15CFF">
      <w:pPr>
        <w:jc w:val="both"/>
        <w:rPr>
          <w:rFonts w:eastAsia="GoudyOldStyT-Regu"/>
          <w:color w:val="000000"/>
          <w:sz w:val="28"/>
          <w:szCs w:val="28"/>
          <w:lang w:val="en-US" w:bidi="ar"/>
        </w:rPr>
      </w:pPr>
      <w:r w:rsidRPr="00F15CFF">
        <w:rPr>
          <w:rFonts w:eastAsia="GoudyOldStyT-Regu"/>
          <w:color w:val="000000"/>
          <w:sz w:val="28"/>
          <w:szCs w:val="28"/>
          <w:lang w:val="en-US" w:bidi="ar"/>
        </w:rPr>
        <w:t xml:space="preserve">The co-presence of or tension between high and low diction—between literati culture and popular culture—is but one token of the intrinsic hybridity of vernacular fiction. Lyric poetry, songs, descriptive verses, poetic exposition, parallel prose, dramatic arias, doggerels, quotations from and summaries of historical texts and other fictional works, and the rhetoric of oral performance are often woven into the fabric of narrative. The best examples of the genre almost never fail self-consciously to exploit the interplay of different generic traits and stylistic levels to achieve ironic disjunctions or visions of totality based on complementary opposites and balanced juxtapositions. (“Full-length Vernacular Fiction,” in </w:t>
      </w:r>
      <w:r w:rsidRPr="00F15CFF">
        <w:rPr>
          <w:rFonts w:eastAsia="GoudyOldStyT-ReguItal"/>
          <w:i/>
          <w:iCs/>
          <w:color w:val="000000"/>
          <w:sz w:val="28"/>
          <w:szCs w:val="28"/>
          <w:lang w:val="en-US" w:bidi="ar"/>
        </w:rPr>
        <w:t>The Columbia History of Chinese Literature</w:t>
      </w:r>
      <w:r w:rsidRPr="00F15CFF">
        <w:rPr>
          <w:rFonts w:eastAsia="GoudyOldStyT-Regu"/>
          <w:color w:val="000000"/>
          <w:sz w:val="28"/>
          <w:szCs w:val="28"/>
          <w:lang w:val="en-US" w:bidi="ar"/>
        </w:rPr>
        <w:t>, ed. Victor Mair, 2001, p. 620).</w:t>
      </w:r>
    </w:p>
    <w:p w14:paraId="1712EE1C" w14:textId="77777777" w:rsidR="00F15CFF" w:rsidRPr="00F15CFF" w:rsidRDefault="00F15CFF" w:rsidP="00F15CFF">
      <w:pPr>
        <w:jc w:val="both"/>
        <w:rPr>
          <w:rFonts w:eastAsia="GoudyOldStyT-Regu"/>
          <w:b/>
          <w:bCs/>
          <w:color w:val="000000"/>
          <w:sz w:val="28"/>
          <w:szCs w:val="28"/>
          <w:lang w:val="en-US" w:bidi="ar"/>
        </w:rPr>
      </w:pPr>
      <w:r w:rsidRPr="00F15CFF">
        <w:rPr>
          <w:rFonts w:eastAsia="GoudyOldStyT-Regu"/>
          <w:b/>
          <w:bCs/>
          <w:color w:val="000000"/>
          <w:sz w:val="28"/>
          <w:szCs w:val="28"/>
          <w:lang w:val="en-US" w:bidi="ar"/>
        </w:rPr>
        <w:t xml:space="preserve">Brief summary </w:t>
      </w:r>
    </w:p>
    <w:p w14:paraId="4C4559D9" w14:textId="77777777" w:rsidR="00F15CFF" w:rsidRPr="00F15CFF" w:rsidRDefault="00F15CFF" w:rsidP="00F15CFF">
      <w:pPr>
        <w:jc w:val="both"/>
        <w:rPr>
          <w:rFonts w:eastAsia="Times New Roman"/>
          <w:sz w:val="28"/>
          <w:szCs w:val="28"/>
          <w:lang w:val="en-US"/>
        </w:rPr>
      </w:pPr>
      <w:r w:rsidRPr="00F15CFF">
        <w:rPr>
          <w:color w:val="000000" w:themeColor="text1"/>
          <w:sz w:val="28"/>
          <w:szCs w:val="28"/>
          <w:lang w:val="en-US"/>
        </w:rPr>
        <w:t xml:space="preserve">Many scholars have explored much in terms of </w:t>
      </w:r>
      <w:r w:rsidRPr="00F15CFF">
        <w:rPr>
          <w:color w:val="000000" w:themeColor="text1"/>
          <w:sz w:val="30"/>
          <w:szCs w:val="30"/>
          <w:lang w:val="en-US"/>
        </w:rPr>
        <w:t xml:space="preserve">Chinese Classics in World Literature. Anthologies and World Literary History </w:t>
      </w:r>
      <w:proofErr w:type="gramStart"/>
      <w:r w:rsidRPr="00F15CFF">
        <w:rPr>
          <w:color w:val="000000" w:themeColor="text1"/>
          <w:sz w:val="30"/>
          <w:szCs w:val="30"/>
          <w:lang w:val="en-US"/>
        </w:rPr>
        <w:t>Book .</w:t>
      </w:r>
      <w:proofErr w:type="gramEnd"/>
      <w:r w:rsidRPr="00F15CFF">
        <w:rPr>
          <w:color w:val="000000" w:themeColor="text1"/>
          <w:sz w:val="28"/>
          <w:szCs w:val="28"/>
          <w:lang w:val="en-US"/>
        </w:rPr>
        <w:t xml:space="preserve"> But unfortunately, there is still a lot of work to be </w:t>
      </w:r>
      <w:proofErr w:type="gramStart"/>
      <w:r w:rsidRPr="00F15CFF">
        <w:rPr>
          <w:color w:val="000000" w:themeColor="text1"/>
          <w:sz w:val="28"/>
          <w:szCs w:val="28"/>
          <w:lang w:val="en-US"/>
        </w:rPr>
        <w:t>done .</w:t>
      </w:r>
      <w:proofErr w:type="gramEnd"/>
      <w:r w:rsidRPr="00F15CFF">
        <w:rPr>
          <w:color w:val="000000" w:themeColor="text1"/>
          <w:sz w:val="28"/>
          <w:szCs w:val="28"/>
          <w:lang w:val="en-US"/>
        </w:rPr>
        <w:t xml:space="preserve"> We hope that future s</w:t>
      </w:r>
      <w:r w:rsidRPr="00F15CFF">
        <w:rPr>
          <w:rFonts w:eastAsia="Times New Roman"/>
          <w:color w:val="000000" w:themeColor="text1"/>
          <w:sz w:val="28"/>
          <w:szCs w:val="28"/>
          <w:lang w:val="en-US"/>
        </w:rPr>
        <w:t>cholars from around the world</w:t>
      </w:r>
      <w:r w:rsidRPr="00F15CFF">
        <w:rPr>
          <w:color w:val="000000" w:themeColor="text1"/>
          <w:sz w:val="28"/>
          <w:szCs w:val="28"/>
          <w:lang w:val="en-US"/>
        </w:rPr>
        <w:t xml:space="preserve"> can explore </w:t>
      </w:r>
      <w:r w:rsidRPr="00F15CFF">
        <w:rPr>
          <w:color w:val="000000" w:themeColor="text1"/>
          <w:sz w:val="30"/>
          <w:szCs w:val="30"/>
          <w:lang w:val="en-US"/>
        </w:rPr>
        <w:t xml:space="preserve">Classics in World Literature. Anthologies and World </w:t>
      </w:r>
      <w:r w:rsidRPr="00F15CFF">
        <w:rPr>
          <w:color w:val="000000" w:themeColor="text1"/>
          <w:sz w:val="30"/>
          <w:szCs w:val="30"/>
          <w:lang w:val="en-US"/>
        </w:rPr>
        <w:lastRenderedPageBreak/>
        <w:t>Literary History Book to give more impetus and bring it</w:t>
      </w:r>
      <w:r w:rsidRPr="00F15CFF">
        <w:rPr>
          <w:color w:val="000000" w:themeColor="text1"/>
          <w:sz w:val="28"/>
          <w:szCs w:val="28"/>
          <w:shd w:val="clear" w:color="auto" w:fill="FFFFFF"/>
          <w:lang w:val="en-US"/>
        </w:rPr>
        <w:t xml:space="preserve"> </w:t>
      </w:r>
      <w:proofErr w:type="gramStart"/>
      <w:r w:rsidRPr="00F15CFF">
        <w:rPr>
          <w:color w:val="000000" w:themeColor="text1"/>
          <w:sz w:val="28"/>
          <w:szCs w:val="28"/>
          <w:shd w:val="clear" w:color="auto" w:fill="FFFFFF"/>
          <w:lang w:val="en-US"/>
        </w:rPr>
        <w:t>on  more</w:t>
      </w:r>
      <w:proofErr w:type="gramEnd"/>
      <w:r w:rsidRPr="00F15CFF">
        <w:rPr>
          <w:color w:val="000000" w:themeColor="text1"/>
          <w:sz w:val="28"/>
          <w:szCs w:val="28"/>
          <w:shd w:val="clear" w:color="auto" w:fill="FFFFFF"/>
          <w:lang w:val="en-US"/>
        </w:rPr>
        <w:t xml:space="preserve"> expansion  international scale.</w:t>
      </w:r>
    </w:p>
    <w:p w14:paraId="4B31165B" w14:textId="7EE3C6D5" w:rsidR="00F15CFF" w:rsidRDefault="00F15CFF">
      <w:pPr>
        <w:rPr>
          <w:rFonts w:ascii="Calibri" w:eastAsia="KaiTi" w:hAnsi="Calibri"/>
          <w:kern w:val="2"/>
          <w:sz w:val="22"/>
          <w:szCs w:val="22"/>
          <w:lang w:val="en-US"/>
        </w:rPr>
      </w:pPr>
      <w:r>
        <w:rPr>
          <w:rFonts w:eastAsia="KaiTi"/>
          <w:sz w:val="22"/>
          <w:szCs w:val="22"/>
        </w:rPr>
        <w:br w:type="page"/>
      </w:r>
    </w:p>
    <w:p w14:paraId="2A3640B7" w14:textId="77777777" w:rsidR="00F15CFF" w:rsidRPr="00F15CFF" w:rsidRDefault="00F15CFF" w:rsidP="00F15CFF">
      <w:pPr>
        <w:rPr>
          <w:rFonts w:asciiTheme="majorBidi" w:hAnsiTheme="majorBidi" w:cstheme="majorBidi"/>
          <w:sz w:val="22"/>
          <w:szCs w:val="22"/>
          <w:lang w:val="en-US"/>
        </w:rPr>
      </w:pPr>
      <w:r w:rsidRPr="00F15CFF">
        <w:rPr>
          <w:rFonts w:asciiTheme="majorBidi" w:hAnsiTheme="majorBidi" w:cstheme="majorBidi"/>
          <w:lang w:val="en-US"/>
        </w:rPr>
        <w:lastRenderedPageBreak/>
        <w:t xml:space="preserve">Some information about the topic </w:t>
      </w:r>
    </w:p>
    <w:p w14:paraId="7E5D7190" w14:textId="77777777" w:rsidR="00F15CFF" w:rsidRPr="00F15CFF" w:rsidRDefault="00F15CFF" w:rsidP="00F15CFF">
      <w:pPr>
        <w:rPr>
          <w:rFonts w:asciiTheme="majorBidi" w:hAnsiTheme="majorBidi" w:cstheme="majorBidi"/>
          <w:lang w:val="en-US"/>
        </w:rPr>
      </w:pPr>
    </w:p>
    <w:p w14:paraId="61DA8D48" w14:textId="77777777" w:rsidR="00F15CFF" w:rsidRPr="00F15CFF" w:rsidRDefault="00F15CFF" w:rsidP="00F15CFF">
      <w:pPr>
        <w:rPr>
          <w:rFonts w:asciiTheme="majorBidi" w:hAnsiTheme="majorBidi" w:cstheme="majorBidi"/>
          <w:lang w:val="en-US"/>
        </w:rPr>
      </w:pPr>
      <w:r w:rsidRPr="00F15CFF">
        <w:rPr>
          <w:rFonts w:asciiTheme="majorBidi" w:hAnsiTheme="majorBidi" w:cstheme="majorBidi"/>
          <w:lang w:val="en-US"/>
        </w:rPr>
        <w:t>Romance of the Three Kingdoms, Journey to the West, Water Margin, and Dream of the Red Chamber are most commonly grouped as the Four Great Classic Novels All four of the novels were written in a style that is a mixture of vernacular and classical Chinese, with some that are more completely vernacular than the others. For instance, Romance of the Three Kingdoms is known for its mix of classical prose with folklore and popular narratives, while the Dream of the Red Chamber is known for the use of poetry within its mostly vernacular style. These four novels are thought to have popularized, and more importantly "legitimatized" the role of vernacular literature among the literary circles of China.</w:t>
      </w:r>
    </w:p>
    <w:p w14:paraId="186AF99F" w14:textId="77777777" w:rsidR="00F15CFF" w:rsidRPr="00F15CFF" w:rsidRDefault="00F15CFF" w:rsidP="00F15CFF">
      <w:pPr>
        <w:rPr>
          <w:rFonts w:asciiTheme="majorBidi" w:hAnsiTheme="majorBidi" w:cstheme="majorBidi"/>
          <w:lang w:val="en-US"/>
        </w:rPr>
      </w:pPr>
    </w:p>
    <w:p w14:paraId="5AF702E8" w14:textId="77777777" w:rsidR="00F15CFF" w:rsidRDefault="00F15CFF" w:rsidP="00F15CFF">
      <w:pPr>
        <w:rPr>
          <w:rFonts w:asciiTheme="majorBidi" w:hAnsiTheme="majorBidi" w:cstheme="majorBidi"/>
          <w:rtl/>
          <w:lang w:val="en-US"/>
        </w:rPr>
      </w:pPr>
      <w:r>
        <w:rPr>
          <w:rFonts w:asciiTheme="majorBidi" w:hAnsiTheme="majorBidi" w:cstheme="majorBidi"/>
          <w:lang w:val="en-US"/>
        </w:rPr>
        <w:t>Dating from the Ming and Qing dynasties (since the 14th century), these four novels are the foundation of Chinese literary culture. The four works go chronologically as follows – Romance of the Three Kingdoms (14th century), Water Margin, Journey to the West (16th century), Dream of the Red Chamber (18th century). They are in no way linked but the writing styles are similar and curiosity for the new world is present.</w:t>
      </w:r>
    </w:p>
    <w:p w14:paraId="51375652" w14:textId="77777777" w:rsidR="00F15CFF" w:rsidRDefault="00F15CFF" w:rsidP="00F15CFF">
      <w:pPr>
        <w:rPr>
          <w:rFonts w:asciiTheme="majorBidi" w:hAnsiTheme="majorBidi" w:cstheme="majorBidi"/>
          <w:lang w:val="en-US"/>
        </w:rPr>
      </w:pPr>
    </w:p>
    <w:p w14:paraId="52F77209" w14:textId="77777777" w:rsidR="00F15CFF" w:rsidRDefault="00F15CFF" w:rsidP="00F15CFF">
      <w:pPr>
        <w:rPr>
          <w:rFonts w:asciiTheme="majorBidi" w:hAnsiTheme="majorBidi" w:cstheme="majorBidi"/>
          <w:lang w:val="en-US"/>
        </w:rPr>
      </w:pPr>
      <w:r>
        <w:rPr>
          <w:rFonts w:asciiTheme="majorBidi" w:hAnsiTheme="majorBidi" w:cstheme="majorBidi"/>
          <w:lang w:val="en-US"/>
        </w:rPr>
        <w:t xml:space="preserve">Arguably the most well-known internationally of the four, Journey to the West has since been made into multiple TV and film recreations. The face of one of the main characters, Sun </w:t>
      </w:r>
      <w:proofErr w:type="spellStart"/>
      <w:r>
        <w:rPr>
          <w:rFonts w:asciiTheme="majorBidi" w:hAnsiTheme="majorBidi" w:cstheme="majorBidi"/>
          <w:lang w:val="en-US"/>
        </w:rPr>
        <w:t>Wukong</w:t>
      </w:r>
      <w:proofErr w:type="spellEnd"/>
      <w:r>
        <w:rPr>
          <w:rFonts w:asciiTheme="majorBidi" w:hAnsiTheme="majorBidi" w:cstheme="majorBidi"/>
          <w:lang w:val="en-US"/>
        </w:rPr>
        <w:t xml:space="preserve"> (also known as the Monkey King) is recognized across China, inspiring timeless art movements, including Dragon Ball and Beijing Opera. The novel follows the Monkey King as he joins a team of four on their quest to the West to retrieve the ancient scrolls. Written in the 16th century and based on a true pilgrimage story, Journey to the West features magical tales of conquest and power.</w:t>
      </w:r>
    </w:p>
    <w:p w14:paraId="79DEB2D6" w14:textId="77777777" w:rsidR="00F15CFF" w:rsidRDefault="00F15CFF" w:rsidP="00F15CFF">
      <w:pPr>
        <w:rPr>
          <w:rFonts w:asciiTheme="majorBidi" w:hAnsiTheme="majorBidi" w:cstheme="majorBidi"/>
          <w:lang w:val="en-US"/>
        </w:rPr>
      </w:pPr>
    </w:p>
    <w:p w14:paraId="6F7FA756" w14:textId="77777777" w:rsidR="00F15CFF" w:rsidRDefault="00F15CFF" w:rsidP="00F15CFF">
      <w:pPr>
        <w:rPr>
          <w:rFonts w:asciiTheme="majorBidi" w:hAnsiTheme="majorBidi" w:cstheme="majorBidi"/>
          <w:lang w:val="en"/>
        </w:rPr>
      </w:pPr>
    </w:p>
    <w:p w14:paraId="0F438827" w14:textId="77777777" w:rsidR="00F15CFF" w:rsidRPr="00F15CFF" w:rsidRDefault="00F15CFF" w:rsidP="00F15CFF">
      <w:pPr>
        <w:numPr>
          <w:ilvl w:val="0"/>
          <w:numId w:val="22"/>
        </w:numPr>
        <w:spacing w:line="276" w:lineRule="auto"/>
        <w:rPr>
          <w:rFonts w:asciiTheme="majorBidi" w:hAnsiTheme="majorBidi" w:cstheme="majorBidi"/>
          <w:b/>
          <w:lang w:val="en-US"/>
        </w:rPr>
      </w:pPr>
      <w:r w:rsidRPr="00F15CFF">
        <w:rPr>
          <w:rFonts w:asciiTheme="majorBidi" w:hAnsiTheme="majorBidi" w:cstheme="majorBidi"/>
          <w:b/>
          <w:lang w:val="en-US"/>
        </w:rPr>
        <w:t>Does it express artistic quality?</w:t>
      </w:r>
    </w:p>
    <w:p w14:paraId="2CCB0807" w14:textId="77777777" w:rsidR="00F15CFF" w:rsidRPr="00F15CFF" w:rsidRDefault="00F15CFF" w:rsidP="00F15CFF">
      <w:pPr>
        <w:rPr>
          <w:rFonts w:asciiTheme="majorBidi" w:hAnsiTheme="majorBidi" w:cstheme="majorBidi"/>
          <w:lang w:val="en-US"/>
        </w:rPr>
      </w:pPr>
      <w:r w:rsidRPr="00F15CFF">
        <w:rPr>
          <w:rFonts w:asciiTheme="majorBidi" w:hAnsiTheme="majorBidi" w:cstheme="majorBidi"/>
          <w:lang w:val="en-US"/>
        </w:rPr>
        <w:t>Classic literature is an expression of life, truth, and beauty. It must be of high artistic quality, at least for the time in which it was written. Although different styles will come and go, a classic can be appreciated for its construction and literary art. It may not be a bestseller today due to pacing and dated language, but you can learn from it and be inspired by its prose.</w:t>
      </w:r>
    </w:p>
    <w:p w14:paraId="03FFAF71" w14:textId="77777777" w:rsidR="00F15CFF" w:rsidRPr="00F15CFF" w:rsidRDefault="00F15CFF" w:rsidP="00F15CFF">
      <w:pPr>
        <w:rPr>
          <w:rFonts w:asciiTheme="majorBidi" w:hAnsiTheme="majorBidi" w:cstheme="majorBidi"/>
          <w:lang w:val="en-US"/>
        </w:rPr>
      </w:pPr>
    </w:p>
    <w:p w14:paraId="02FA2CB0" w14:textId="77777777" w:rsidR="00F15CFF" w:rsidRPr="00F15CFF" w:rsidRDefault="00F15CFF" w:rsidP="00F15CFF">
      <w:pPr>
        <w:numPr>
          <w:ilvl w:val="0"/>
          <w:numId w:val="22"/>
        </w:numPr>
        <w:spacing w:line="276" w:lineRule="auto"/>
        <w:rPr>
          <w:rFonts w:asciiTheme="majorBidi" w:hAnsiTheme="majorBidi" w:cstheme="majorBidi"/>
          <w:b/>
          <w:lang w:val="en-US"/>
        </w:rPr>
      </w:pPr>
      <w:r w:rsidRPr="00F15CFF">
        <w:rPr>
          <w:rFonts w:asciiTheme="majorBidi" w:hAnsiTheme="majorBidi" w:cstheme="majorBidi"/>
          <w:b/>
          <w:lang w:val="en-US"/>
        </w:rPr>
        <w:t>Does it stand the test of time?</w:t>
      </w:r>
    </w:p>
    <w:p w14:paraId="52911CF9" w14:textId="77777777" w:rsidR="00F15CFF" w:rsidRPr="00F15CFF" w:rsidRDefault="00F15CFF" w:rsidP="00F15CFF">
      <w:pPr>
        <w:rPr>
          <w:rFonts w:asciiTheme="majorBidi" w:hAnsiTheme="majorBidi" w:cstheme="majorBidi"/>
          <w:lang w:val="en-US"/>
        </w:rPr>
      </w:pPr>
      <w:r w:rsidRPr="00F15CFF">
        <w:rPr>
          <w:rFonts w:asciiTheme="majorBidi" w:hAnsiTheme="majorBidi" w:cstheme="majorBidi"/>
          <w:lang w:val="en-US"/>
        </w:rPr>
        <w:t>In classic literature, a work is usually considered to be a representation of the period in which it was written—and it merits lasting recognition. In other words, if the book was published in the recent past, it is not a classic; while the term "modern classic" may apply to books written after World War II, they need longevity to achieve the designation of a simple "classic." A book of recent vintage that is of high quality, acclaim, and influence needs a few generations to determine whether it deserves to be called a classic.</w:t>
      </w:r>
    </w:p>
    <w:p w14:paraId="24116FC7" w14:textId="77777777" w:rsidR="00F15CFF" w:rsidRPr="00F15CFF" w:rsidRDefault="00F15CFF" w:rsidP="00F15CFF">
      <w:pPr>
        <w:rPr>
          <w:rFonts w:asciiTheme="majorBidi" w:hAnsiTheme="majorBidi" w:cstheme="majorBidi"/>
          <w:lang w:val="en-US"/>
        </w:rPr>
      </w:pPr>
    </w:p>
    <w:p w14:paraId="4BF9DE50" w14:textId="77777777" w:rsidR="00F15CFF" w:rsidRPr="00F15CFF" w:rsidRDefault="00F15CFF" w:rsidP="00F15CFF">
      <w:pPr>
        <w:numPr>
          <w:ilvl w:val="0"/>
          <w:numId w:val="22"/>
        </w:numPr>
        <w:spacing w:line="276" w:lineRule="auto"/>
        <w:rPr>
          <w:rFonts w:asciiTheme="majorBidi" w:hAnsiTheme="majorBidi" w:cstheme="majorBidi"/>
          <w:b/>
          <w:lang w:val="en-US"/>
        </w:rPr>
      </w:pPr>
      <w:r w:rsidRPr="00F15CFF">
        <w:rPr>
          <w:rFonts w:asciiTheme="majorBidi" w:hAnsiTheme="majorBidi" w:cstheme="majorBidi"/>
          <w:b/>
          <w:lang w:val="en-US"/>
        </w:rPr>
        <w:t>Does it have universal appeal?</w:t>
      </w:r>
    </w:p>
    <w:p w14:paraId="4BD285AB" w14:textId="77777777" w:rsidR="00F15CFF" w:rsidRPr="00F15CFF" w:rsidRDefault="00F15CFF" w:rsidP="00F15CFF">
      <w:pPr>
        <w:rPr>
          <w:rFonts w:asciiTheme="majorBidi" w:hAnsiTheme="majorBidi" w:cstheme="majorBidi"/>
          <w:lang w:val="en-US"/>
        </w:rPr>
      </w:pPr>
      <w:r w:rsidRPr="00F15CFF">
        <w:rPr>
          <w:rFonts w:asciiTheme="majorBidi" w:hAnsiTheme="majorBidi" w:cstheme="majorBidi"/>
          <w:lang w:val="en-US"/>
        </w:rPr>
        <w:t>Great works of literature touch readers to their very core, partly because they integrate themes that are understood by readers from a wide range of backgrounds and levels of experience. Themes of love, hate, death, life, and faith, for example, touch upon some of our most basic emotional responses. You can read classics from Jane Austen and Miguel de Cervantes Saavedra and relate to the characters and situations despite the difference in era. In fact, a classic can alter your view of history to see how little has changed in our basic human makeup.</w:t>
      </w:r>
    </w:p>
    <w:p w14:paraId="665ECC75" w14:textId="77777777" w:rsidR="00F15CFF" w:rsidRPr="00F15CFF" w:rsidRDefault="00F15CFF" w:rsidP="00F15CFF">
      <w:pPr>
        <w:rPr>
          <w:rFonts w:asciiTheme="majorBidi" w:hAnsiTheme="majorBidi" w:cstheme="majorBidi"/>
          <w:lang w:val="en-US"/>
        </w:rPr>
      </w:pPr>
    </w:p>
    <w:p w14:paraId="5DD68E73" w14:textId="77777777" w:rsidR="00F15CFF" w:rsidRDefault="00F15CFF" w:rsidP="00F15CFF">
      <w:pPr>
        <w:numPr>
          <w:ilvl w:val="0"/>
          <w:numId w:val="22"/>
        </w:numPr>
        <w:spacing w:line="276" w:lineRule="auto"/>
        <w:rPr>
          <w:rFonts w:asciiTheme="majorBidi" w:hAnsiTheme="majorBidi" w:cstheme="majorBidi"/>
          <w:b/>
        </w:rPr>
      </w:pPr>
      <w:r>
        <w:rPr>
          <w:rFonts w:asciiTheme="majorBidi" w:hAnsiTheme="majorBidi" w:cstheme="majorBidi"/>
          <w:b/>
        </w:rPr>
        <w:t xml:space="preserve">Can </w:t>
      </w:r>
      <w:proofErr w:type="spellStart"/>
      <w:r>
        <w:rPr>
          <w:rFonts w:asciiTheme="majorBidi" w:hAnsiTheme="majorBidi" w:cstheme="majorBidi"/>
          <w:b/>
        </w:rPr>
        <w:t>it</w:t>
      </w:r>
      <w:proofErr w:type="spellEnd"/>
      <w:r>
        <w:rPr>
          <w:rFonts w:asciiTheme="majorBidi" w:hAnsiTheme="majorBidi" w:cstheme="majorBidi"/>
          <w:b/>
        </w:rPr>
        <w:t xml:space="preserve"> </w:t>
      </w:r>
      <w:proofErr w:type="spellStart"/>
      <w:r>
        <w:rPr>
          <w:rFonts w:asciiTheme="majorBidi" w:hAnsiTheme="majorBidi" w:cstheme="majorBidi"/>
          <w:b/>
        </w:rPr>
        <w:t>make</w:t>
      </w:r>
      <w:proofErr w:type="spellEnd"/>
      <w:r>
        <w:rPr>
          <w:rFonts w:asciiTheme="majorBidi" w:hAnsiTheme="majorBidi" w:cstheme="majorBidi"/>
          <w:b/>
        </w:rPr>
        <w:t xml:space="preserve"> </w:t>
      </w:r>
      <w:proofErr w:type="spellStart"/>
      <w:r>
        <w:rPr>
          <w:rFonts w:asciiTheme="majorBidi" w:hAnsiTheme="majorBidi" w:cstheme="majorBidi"/>
          <w:b/>
        </w:rPr>
        <w:t>connections</w:t>
      </w:r>
      <w:proofErr w:type="spellEnd"/>
      <w:r>
        <w:rPr>
          <w:rFonts w:asciiTheme="majorBidi" w:hAnsiTheme="majorBidi" w:cstheme="majorBidi"/>
          <w:b/>
        </w:rPr>
        <w:t>?</w:t>
      </w:r>
    </w:p>
    <w:p w14:paraId="0B23CBD7" w14:textId="77777777" w:rsidR="00F15CFF" w:rsidRPr="00F15CFF" w:rsidRDefault="00F15CFF" w:rsidP="00F15CFF">
      <w:pPr>
        <w:rPr>
          <w:rFonts w:asciiTheme="majorBidi" w:hAnsiTheme="majorBidi" w:cstheme="majorBidi"/>
          <w:lang w:val="en-US"/>
        </w:rPr>
      </w:pPr>
      <w:r w:rsidRPr="00F15CFF">
        <w:rPr>
          <w:rFonts w:asciiTheme="majorBidi" w:hAnsiTheme="majorBidi" w:cstheme="majorBidi"/>
          <w:lang w:val="en-US"/>
        </w:rPr>
        <w:t xml:space="preserve">You can study a classic and discover influences from other writers and other great works of literature. Of course, this is partly related to the universal appeal of a classic. Still, classics are </w:t>
      </w:r>
      <w:r w:rsidRPr="00F15CFF">
        <w:rPr>
          <w:rFonts w:asciiTheme="majorBidi" w:hAnsiTheme="majorBidi" w:cstheme="majorBidi"/>
          <w:lang w:val="en-US"/>
        </w:rPr>
        <w:lastRenderedPageBreak/>
        <w:t>always informed by the history of ideas and literature, whether unconsciously or specifically worked into the text.</w:t>
      </w:r>
    </w:p>
    <w:p w14:paraId="774FA675" w14:textId="77777777" w:rsidR="00F15CFF" w:rsidRPr="00F15CFF" w:rsidRDefault="00F15CFF" w:rsidP="00F15CFF">
      <w:pPr>
        <w:rPr>
          <w:rFonts w:asciiTheme="majorBidi" w:hAnsiTheme="majorBidi" w:cstheme="majorBidi"/>
          <w:lang w:val="en-US"/>
        </w:rPr>
      </w:pPr>
    </w:p>
    <w:p w14:paraId="45B1CEEA" w14:textId="77777777" w:rsidR="00F15CFF" w:rsidRPr="00F15CFF" w:rsidRDefault="00F15CFF" w:rsidP="00F15CFF">
      <w:pPr>
        <w:rPr>
          <w:rFonts w:asciiTheme="majorBidi" w:hAnsiTheme="majorBidi" w:cstheme="majorBidi"/>
          <w:lang w:val="en-US"/>
        </w:rPr>
      </w:pPr>
      <w:r w:rsidRPr="00F15CFF">
        <w:rPr>
          <w:rFonts w:asciiTheme="majorBidi" w:hAnsiTheme="majorBidi" w:cstheme="majorBidi"/>
          <w:lang w:val="en-US"/>
        </w:rPr>
        <w:t>Likewise, classics will inspire other writers who come afterward, and you can trace how they influenced works in their own time and down through the following decades and even centuries.</w:t>
      </w:r>
    </w:p>
    <w:p w14:paraId="515BBCF3" w14:textId="77777777" w:rsidR="00F15CFF" w:rsidRPr="00F15CFF" w:rsidRDefault="00F15CFF" w:rsidP="00F15CFF">
      <w:pPr>
        <w:rPr>
          <w:rFonts w:asciiTheme="majorBidi" w:hAnsiTheme="majorBidi" w:cstheme="majorBidi"/>
          <w:lang w:val="en-US"/>
        </w:rPr>
      </w:pPr>
    </w:p>
    <w:p w14:paraId="476C9D3B" w14:textId="77777777" w:rsidR="00F15CFF" w:rsidRPr="00F15CFF" w:rsidRDefault="00F15CFF" w:rsidP="00F15CFF">
      <w:pPr>
        <w:numPr>
          <w:ilvl w:val="0"/>
          <w:numId w:val="22"/>
        </w:numPr>
        <w:spacing w:line="276" w:lineRule="auto"/>
        <w:rPr>
          <w:rFonts w:asciiTheme="majorBidi" w:hAnsiTheme="majorBidi" w:cstheme="majorBidi"/>
          <w:b/>
          <w:lang w:val="en-US"/>
        </w:rPr>
      </w:pPr>
      <w:r w:rsidRPr="00F15CFF">
        <w:rPr>
          <w:rFonts w:asciiTheme="majorBidi" w:hAnsiTheme="majorBidi" w:cstheme="majorBidi"/>
          <w:b/>
          <w:lang w:val="en-US"/>
        </w:rPr>
        <w:t>Is it relevant to multiple generations?</w:t>
      </w:r>
    </w:p>
    <w:p w14:paraId="2CD8A9F1" w14:textId="77777777" w:rsidR="00F15CFF" w:rsidRPr="00F15CFF" w:rsidRDefault="00F15CFF" w:rsidP="00F15CFF">
      <w:pPr>
        <w:rPr>
          <w:rFonts w:asciiTheme="majorBidi" w:hAnsiTheme="majorBidi" w:cstheme="majorBidi"/>
          <w:lang w:val="en-US"/>
        </w:rPr>
      </w:pPr>
      <w:r w:rsidRPr="00F15CFF">
        <w:rPr>
          <w:rFonts w:asciiTheme="majorBidi" w:hAnsiTheme="majorBidi" w:cstheme="majorBidi"/>
          <w:lang w:val="en-US"/>
        </w:rPr>
        <w:t>By covering themes universal to the human condition and doing so in a way that stands the test of time, classics remain relevant to all. Because of the high quality of the characters, story, and writing, people can read classics in their youth and gather a basic understanding of the author's themes, and then they can read them later in life and see additional layers of truth that they missed previously. The quality enables the work to communicate to multiple age groups throughout time.</w:t>
      </w:r>
    </w:p>
    <w:p w14:paraId="0EFC3D4C" w14:textId="77777777" w:rsidR="00F15CFF" w:rsidRPr="00F15CFF" w:rsidRDefault="00F15CFF" w:rsidP="00F15CFF">
      <w:pPr>
        <w:rPr>
          <w:rFonts w:asciiTheme="majorBidi" w:hAnsiTheme="majorBidi" w:cstheme="majorBidi"/>
          <w:lang w:val="en-US"/>
        </w:rPr>
      </w:pPr>
    </w:p>
    <w:p w14:paraId="7DC84FAB" w14:textId="77777777" w:rsidR="00F15CFF" w:rsidRPr="00F15CFF" w:rsidRDefault="00F15CFF" w:rsidP="00F15CFF">
      <w:pPr>
        <w:rPr>
          <w:rFonts w:asciiTheme="majorBidi" w:hAnsiTheme="majorBidi" w:cstheme="majorBidi"/>
          <w:lang w:val="en-US"/>
        </w:rPr>
      </w:pPr>
      <w:r w:rsidRPr="00F15CFF">
        <w:rPr>
          <w:rFonts w:asciiTheme="majorBidi" w:hAnsiTheme="majorBidi" w:cstheme="majorBidi"/>
          <w:lang w:val="en-US"/>
        </w:rPr>
        <w:t>If a work of literature meets all these points, we may call this a classic.</w:t>
      </w:r>
    </w:p>
    <w:p w14:paraId="08A542C5" w14:textId="77777777" w:rsidR="00F15CFF" w:rsidRPr="00F15CFF" w:rsidRDefault="00F15CFF" w:rsidP="00F15CFF">
      <w:pPr>
        <w:rPr>
          <w:rFonts w:asciiTheme="majorBidi" w:hAnsiTheme="majorBidi" w:cstheme="majorBidi"/>
          <w:lang w:val="en-US"/>
        </w:rPr>
      </w:pPr>
    </w:p>
    <w:p w14:paraId="46FF258E" w14:textId="77777777" w:rsidR="00F15CFF" w:rsidRPr="00F15CFF" w:rsidRDefault="00F15CFF" w:rsidP="00F15CFF">
      <w:pPr>
        <w:rPr>
          <w:rFonts w:asciiTheme="majorBidi" w:hAnsiTheme="majorBidi" w:cstheme="majorBidi"/>
          <w:lang w:val="en-US"/>
        </w:rPr>
      </w:pPr>
      <w:r w:rsidRPr="00F15CFF">
        <w:rPr>
          <w:rFonts w:asciiTheme="majorBidi" w:hAnsiTheme="majorBidi" w:cstheme="majorBidi"/>
          <w:lang w:val="en-US"/>
        </w:rPr>
        <w:t>==</w:t>
      </w:r>
    </w:p>
    <w:p w14:paraId="455095F2" w14:textId="77777777" w:rsidR="00F15CFF" w:rsidRPr="00F15CFF" w:rsidRDefault="00F15CFF" w:rsidP="00F15CFF">
      <w:pPr>
        <w:rPr>
          <w:rFonts w:asciiTheme="majorBidi" w:hAnsiTheme="majorBidi" w:cstheme="majorBidi"/>
          <w:lang w:val="en-US"/>
        </w:rPr>
      </w:pPr>
    </w:p>
    <w:p w14:paraId="3F954B31" w14:textId="77777777" w:rsidR="00F15CFF" w:rsidRPr="00F15CFF" w:rsidRDefault="00F15CFF" w:rsidP="00F15CFF">
      <w:pPr>
        <w:rPr>
          <w:rFonts w:asciiTheme="majorBidi" w:hAnsiTheme="majorBidi" w:cstheme="majorBidi"/>
          <w:lang w:val="en-US"/>
        </w:rPr>
      </w:pPr>
    </w:p>
    <w:p w14:paraId="5D726E51" w14:textId="77777777" w:rsidR="00F15CFF" w:rsidRPr="00F15CFF" w:rsidRDefault="00F15CFF" w:rsidP="00F15CFF">
      <w:pPr>
        <w:rPr>
          <w:rFonts w:asciiTheme="majorBidi" w:hAnsiTheme="majorBidi" w:cstheme="majorBidi"/>
          <w:lang w:val="en-US"/>
        </w:rPr>
      </w:pPr>
      <w:r w:rsidRPr="00F15CFF">
        <w:rPr>
          <w:rFonts w:asciiTheme="majorBidi" w:hAnsiTheme="majorBidi" w:cstheme="majorBidi"/>
          <w:lang w:val="en-US"/>
        </w:rPr>
        <w:t>Water Margin, Journey to the West, Romance of the Three Kingdoms and Dream of the Red Chamber; these four novels form the core of Chinese classical literature and still inform modern culture. As with Dante or Shakespeare in Europe, they are touchstones to which Chinese literary culture persistently returns to discover new relevance and fresh insight.</w:t>
      </w:r>
    </w:p>
    <w:p w14:paraId="09FEF943" w14:textId="77777777" w:rsidR="00F15CFF" w:rsidRPr="00F15CFF" w:rsidRDefault="00F15CFF" w:rsidP="00F15CFF">
      <w:pPr>
        <w:rPr>
          <w:rFonts w:asciiTheme="majorBidi" w:hAnsiTheme="majorBidi" w:cstheme="majorBidi"/>
          <w:lang w:val="en-US"/>
        </w:rPr>
      </w:pPr>
    </w:p>
    <w:p w14:paraId="15AD3F08" w14:textId="77777777" w:rsidR="00F15CFF" w:rsidRPr="00F15CFF" w:rsidRDefault="00F15CFF" w:rsidP="00F15CFF">
      <w:pPr>
        <w:rPr>
          <w:rFonts w:asciiTheme="majorBidi" w:hAnsiTheme="majorBidi" w:cstheme="majorBidi"/>
          <w:lang w:val="en-US"/>
        </w:rPr>
      </w:pPr>
      <w:r w:rsidRPr="00F15CFF">
        <w:rPr>
          <w:rFonts w:asciiTheme="majorBidi" w:hAnsiTheme="majorBidi" w:cstheme="majorBidi"/>
          <w:lang w:val="en-US"/>
        </w:rPr>
        <w:t>I think these four novels are very famous and widely accepted. For Asian continent, these 4 novels have set the landmark and considered as among the most popular literary works. Even in the west, these are translated and accepted. The translation of David Hinton is very famous and there are loved by the readers. If you go to the goodreads, world's largest site for readers and book recommendations, you will find all are suggesting and appreciating these four books.</w:t>
      </w:r>
    </w:p>
    <w:p w14:paraId="3257D885" w14:textId="77777777" w:rsidR="00F15CFF" w:rsidRPr="00F15CFF" w:rsidRDefault="00F15CFF" w:rsidP="00F15CFF">
      <w:pPr>
        <w:rPr>
          <w:rFonts w:asciiTheme="majorBidi" w:hAnsiTheme="majorBidi" w:cstheme="majorBidi"/>
          <w:lang w:val="en-US"/>
        </w:rPr>
      </w:pPr>
    </w:p>
    <w:p w14:paraId="6F1A2C26" w14:textId="77777777" w:rsidR="00F15CFF" w:rsidRPr="00F15CFF" w:rsidRDefault="00F15CFF" w:rsidP="00F15CFF">
      <w:pPr>
        <w:rPr>
          <w:rFonts w:asciiTheme="majorBidi" w:hAnsiTheme="majorBidi" w:cstheme="majorBidi"/>
          <w:lang w:val="en-US"/>
        </w:rPr>
      </w:pPr>
      <w:r w:rsidRPr="00F15CFF">
        <w:rPr>
          <w:rFonts w:asciiTheme="majorBidi" w:hAnsiTheme="majorBidi" w:cstheme="majorBidi"/>
          <w:lang w:val="en-US"/>
        </w:rPr>
        <w:t xml:space="preserve">Goodreads link: </w:t>
      </w:r>
    </w:p>
    <w:p w14:paraId="5A1C92BB" w14:textId="77777777" w:rsidR="00F15CFF" w:rsidRPr="00F15CFF" w:rsidRDefault="00F15CFF" w:rsidP="00F15CFF">
      <w:pPr>
        <w:rPr>
          <w:rFonts w:asciiTheme="majorBidi" w:hAnsiTheme="majorBidi" w:cstheme="majorBidi"/>
          <w:lang w:val="en-US"/>
        </w:rPr>
      </w:pPr>
      <w:r w:rsidRPr="00F15CFF">
        <w:rPr>
          <w:rFonts w:asciiTheme="majorBidi" w:hAnsiTheme="majorBidi" w:cstheme="majorBidi"/>
          <w:lang w:val="en-US"/>
        </w:rPr>
        <w:t>https://www.goodreads.com/book/show/23998432-the-four-chinese-classics</w:t>
      </w:r>
    </w:p>
    <w:p w14:paraId="1536038D" w14:textId="77777777" w:rsidR="00F15CFF" w:rsidRPr="00F15CFF" w:rsidRDefault="00F15CFF" w:rsidP="00F15CFF">
      <w:pPr>
        <w:rPr>
          <w:rFonts w:asciiTheme="majorBidi" w:hAnsiTheme="majorBidi" w:cstheme="majorBidi"/>
          <w:lang w:val="en-US"/>
        </w:rPr>
      </w:pPr>
    </w:p>
    <w:p w14:paraId="5432F61D" w14:textId="77777777" w:rsidR="00F15CFF" w:rsidRPr="00F15CFF" w:rsidRDefault="00F15CFF" w:rsidP="00F15CFF">
      <w:pPr>
        <w:rPr>
          <w:rFonts w:asciiTheme="majorBidi" w:hAnsiTheme="majorBidi" w:cstheme="majorBidi"/>
          <w:lang w:val="en-US"/>
        </w:rPr>
      </w:pPr>
    </w:p>
    <w:p w14:paraId="034FE307" w14:textId="77777777" w:rsidR="008C1319" w:rsidRPr="00F15CFF" w:rsidRDefault="008C1319" w:rsidP="00D131EA">
      <w:pPr>
        <w:pStyle w:val="Funotentext"/>
        <w:rPr>
          <w:rFonts w:eastAsia="KaiTi"/>
          <w:sz w:val="22"/>
          <w:szCs w:val="22"/>
        </w:rPr>
      </w:pPr>
    </w:p>
    <w:sectPr w:rsidR="008C1319" w:rsidRPr="00F15CFF" w:rsidSect="00D131EA">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A6DD" w14:textId="77777777" w:rsidR="008F39FD" w:rsidRDefault="008F39FD" w:rsidP="00E315F8">
      <w:r>
        <w:separator/>
      </w:r>
    </w:p>
  </w:endnote>
  <w:endnote w:type="continuationSeparator" w:id="0">
    <w:p w14:paraId="14D37A3B" w14:textId="77777777" w:rsidR="008F39FD" w:rsidRDefault="008F39FD" w:rsidP="00E3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fa">
    <w:altName w:val="Arial Unicode MS"/>
    <w:panose1 w:val="00000000000000000000"/>
    <w:charset w:val="86"/>
    <w:family w:val="auto"/>
    <w:notTrueType/>
    <w:pitch w:val="default"/>
    <w:sig w:usb0="00000001" w:usb1="080E0000" w:usb2="00000010" w:usb3="00000000" w:csb0="0004000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Caslon-Regular">
    <w:altName w:val="Times New Roman"/>
    <w:charset w:val="00"/>
    <w:family w:val="roman"/>
    <w:pitch w:val="default"/>
  </w:font>
  <w:font w:name="ACaslon-RegularSC">
    <w:altName w:val="Times New Roman"/>
    <w:charset w:val="00"/>
    <w:family w:val="roman"/>
    <w:pitch w:val="default"/>
  </w:font>
  <w:font w:name="ACaslon-Italic">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oudyOldStyT-Regu">
    <w:altName w:val="Segoe Print"/>
    <w:charset w:val="00"/>
    <w:family w:val="auto"/>
    <w:pitch w:val="default"/>
  </w:font>
  <w:font w:name="GoudyOldStyT-ReguItal">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3625" w14:textId="77777777" w:rsidR="008F39FD" w:rsidRDefault="008F39FD" w:rsidP="00E315F8">
      <w:r>
        <w:separator/>
      </w:r>
    </w:p>
  </w:footnote>
  <w:footnote w:type="continuationSeparator" w:id="0">
    <w:p w14:paraId="59FA8EAC" w14:textId="77777777" w:rsidR="008F39FD" w:rsidRDefault="008F39FD" w:rsidP="00E3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6752"/>
    <w:multiLevelType w:val="hybridMultilevel"/>
    <w:tmpl w:val="E1262828"/>
    <w:lvl w:ilvl="0" w:tplc="F1E8094A">
      <w:start w:val="1"/>
      <w:numFmt w:val="bullet"/>
      <w:lvlText w:val="•"/>
      <w:lvlJc w:val="left"/>
      <w:pPr>
        <w:tabs>
          <w:tab w:val="num" w:pos="720"/>
        </w:tabs>
        <w:ind w:left="720" w:hanging="360"/>
      </w:pPr>
      <w:rPr>
        <w:rFonts w:ascii="Arial" w:hAnsi="Arial" w:hint="default"/>
      </w:rPr>
    </w:lvl>
    <w:lvl w:ilvl="1" w:tplc="C2326BEC" w:tentative="1">
      <w:start w:val="1"/>
      <w:numFmt w:val="bullet"/>
      <w:lvlText w:val="•"/>
      <w:lvlJc w:val="left"/>
      <w:pPr>
        <w:tabs>
          <w:tab w:val="num" w:pos="1440"/>
        </w:tabs>
        <w:ind w:left="1440" w:hanging="360"/>
      </w:pPr>
      <w:rPr>
        <w:rFonts w:ascii="Arial" w:hAnsi="Arial" w:hint="default"/>
      </w:rPr>
    </w:lvl>
    <w:lvl w:ilvl="2" w:tplc="C7E2E6F4" w:tentative="1">
      <w:start w:val="1"/>
      <w:numFmt w:val="bullet"/>
      <w:lvlText w:val="•"/>
      <w:lvlJc w:val="left"/>
      <w:pPr>
        <w:tabs>
          <w:tab w:val="num" w:pos="2160"/>
        </w:tabs>
        <w:ind w:left="2160" w:hanging="360"/>
      </w:pPr>
      <w:rPr>
        <w:rFonts w:ascii="Arial" w:hAnsi="Arial" w:hint="default"/>
      </w:rPr>
    </w:lvl>
    <w:lvl w:ilvl="3" w:tplc="AAF87AAE" w:tentative="1">
      <w:start w:val="1"/>
      <w:numFmt w:val="bullet"/>
      <w:lvlText w:val="•"/>
      <w:lvlJc w:val="left"/>
      <w:pPr>
        <w:tabs>
          <w:tab w:val="num" w:pos="2880"/>
        </w:tabs>
        <w:ind w:left="2880" w:hanging="360"/>
      </w:pPr>
      <w:rPr>
        <w:rFonts w:ascii="Arial" w:hAnsi="Arial" w:hint="default"/>
      </w:rPr>
    </w:lvl>
    <w:lvl w:ilvl="4" w:tplc="FFFAD446" w:tentative="1">
      <w:start w:val="1"/>
      <w:numFmt w:val="bullet"/>
      <w:lvlText w:val="•"/>
      <w:lvlJc w:val="left"/>
      <w:pPr>
        <w:tabs>
          <w:tab w:val="num" w:pos="3600"/>
        </w:tabs>
        <w:ind w:left="3600" w:hanging="360"/>
      </w:pPr>
      <w:rPr>
        <w:rFonts w:ascii="Arial" w:hAnsi="Arial" w:hint="default"/>
      </w:rPr>
    </w:lvl>
    <w:lvl w:ilvl="5" w:tplc="42729DDA" w:tentative="1">
      <w:start w:val="1"/>
      <w:numFmt w:val="bullet"/>
      <w:lvlText w:val="•"/>
      <w:lvlJc w:val="left"/>
      <w:pPr>
        <w:tabs>
          <w:tab w:val="num" w:pos="4320"/>
        </w:tabs>
        <w:ind w:left="4320" w:hanging="360"/>
      </w:pPr>
      <w:rPr>
        <w:rFonts w:ascii="Arial" w:hAnsi="Arial" w:hint="default"/>
      </w:rPr>
    </w:lvl>
    <w:lvl w:ilvl="6" w:tplc="336653F8" w:tentative="1">
      <w:start w:val="1"/>
      <w:numFmt w:val="bullet"/>
      <w:lvlText w:val="•"/>
      <w:lvlJc w:val="left"/>
      <w:pPr>
        <w:tabs>
          <w:tab w:val="num" w:pos="5040"/>
        </w:tabs>
        <w:ind w:left="5040" w:hanging="360"/>
      </w:pPr>
      <w:rPr>
        <w:rFonts w:ascii="Arial" w:hAnsi="Arial" w:hint="default"/>
      </w:rPr>
    </w:lvl>
    <w:lvl w:ilvl="7" w:tplc="BEC0544C" w:tentative="1">
      <w:start w:val="1"/>
      <w:numFmt w:val="bullet"/>
      <w:lvlText w:val="•"/>
      <w:lvlJc w:val="left"/>
      <w:pPr>
        <w:tabs>
          <w:tab w:val="num" w:pos="5760"/>
        </w:tabs>
        <w:ind w:left="5760" w:hanging="360"/>
      </w:pPr>
      <w:rPr>
        <w:rFonts w:ascii="Arial" w:hAnsi="Arial" w:hint="default"/>
      </w:rPr>
    </w:lvl>
    <w:lvl w:ilvl="8" w:tplc="670233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E13C63"/>
    <w:multiLevelType w:val="hybridMultilevel"/>
    <w:tmpl w:val="BAF4AB0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DAA3149"/>
    <w:multiLevelType w:val="hybridMultilevel"/>
    <w:tmpl w:val="AD3684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9E248F"/>
    <w:multiLevelType w:val="multilevel"/>
    <w:tmpl w:val="82E618F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4AF107C"/>
    <w:multiLevelType w:val="hybridMultilevel"/>
    <w:tmpl w:val="175C8D3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D93496"/>
    <w:multiLevelType w:val="hybridMultilevel"/>
    <w:tmpl w:val="1CD0C63A"/>
    <w:lvl w:ilvl="0" w:tplc="42727B1A">
      <w:start w:val="1"/>
      <w:numFmt w:val="bullet"/>
      <w:lvlText w:val="•"/>
      <w:lvlJc w:val="left"/>
      <w:pPr>
        <w:tabs>
          <w:tab w:val="num" w:pos="720"/>
        </w:tabs>
        <w:ind w:left="720" w:hanging="360"/>
      </w:pPr>
      <w:rPr>
        <w:rFonts w:ascii="Arial" w:hAnsi="Arial" w:hint="default"/>
      </w:rPr>
    </w:lvl>
    <w:lvl w:ilvl="1" w:tplc="2D3223A6" w:tentative="1">
      <w:start w:val="1"/>
      <w:numFmt w:val="bullet"/>
      <w:lvlText w:val="•"/>
      <w:lvlJc w:val="left"/>
      <w:pPr>
        <w:tabs>
          <w:tab w:val="num" w:pos="1440"/>
        </w:tabs>
        <w:ind w:left="1440" w:hanging="360"/>
      </w:pPr>
      <w:rPr>
        <w:rFonts w:ascii="Arial" w:hAnsi="Arial" w:hint="default"/>
      </w:rPr>
    </w:lvl>
    <w:lvl w:ilvl="2" w:tplc="21229860" w:tentative="1">
      <w:start w:val="1"/>
      <w:numFmt w:val="bullet"/>
      <w:lvlText w:val="•"/>
      <w:lvlJc w:val="left"/>
      <w:pPr>
        <w:tabs>
          <w:tab w:val="num" w:pos="2160"/>
        </w:tabs>
        <w:ind w:left="2160" w:hanging="360"/>
      </w:pPr>
      <w:rPr>
        <w:rFonts w:ascii="Arial" w:hAnsi="Arial" w:hint="default"/>
      </w:rPr>
    </w:lvl>
    <w:lvl w:ilvl="3" w:tplc="32122806" w:tentative="1">
      <w:start w:val="1"/>
      <w:numFmt w:val="bullet"/>
      <w:lvlText w:val="•"/>
      <w:lvlJc w:val="left"/>
      <w:pPr>
        <w:tabs>
          <w:tab w:val="num" w:pos="2880"/>
        </w:tabs>
        <w:ind w:left="2880" w:hanging="360"/>
      </w:pPr>
      <w:rPr>
        <w:rFonts w:ascii="Arial" w:hAnsi="Arial" w:hint="default"/>
      </w:rPr>
    </w:lvl>
    <w:lvl w:ilvl="4" w:tplc="F7AAD92A" w:tentative="1">
      <w:start w:val="1"/>
      <w:numFmt w:val="bullet"/>
      <w:lvlText w:val="•"/>
      <w:lvlJc w:val="left"/>
      <w:pPr>
        <w:tabs>
          <w:tab w:val="num" w:pos="3600"/>
        </w:tabs>
        <w:ind w:left="3600" w:hanging="360"/>
      </w:pPr>
      <w:rPr>
        <w:rFonts w:ascii="Arial" w:hAnsi="Arial" w:hint="default"/>
      </w:rPr>
    </w:lvl>
    <w:lvl w:ilvl="5" w:tplc="9FE22DFE" w:tentative="1">
      <w:start w:val="1"/>
      <w:numFmt w:val="bullet"/>
      <w:lvlText w:val="•"/>
      <w:lvlJc w:val="left"/>
      <w:pPr>
        <w:tabs>
          <w:tab w:val="num" w:pos="4320"/>
        </w:tabs>
        <w:ind w:left="4320" w:hanging="360"/>
      </w:pPr>
      <w:rPr>
        <w:rFonts w:ascii="Arial" w:hAnsi="Arial" w:hint="default"/>
      </w:rPr>
    </w:lvl>
    <w:lvl w:ilvl="6" w:tplc="B7D4E7B4" w:tentative="1">
      <w:start w:val="1"/>
      <w:numFmt w:val="bullet"/>
      <w:lvlText w:val="•"/>
      <w:lvlJc w:val="left"/>
      <w:pPr>
        <w:tabs>
          <w:tab w:val="num" w:pos="5040"/>
        </w:tabs>
        <w:ind w:left="5040" w:hanging="360"/>
      </w:pPr>
      <w:rPr>
        <w:rFonts w:ascii="Arial" w:hAnsi="Arial" w:hint="default"/>
      </w:rPr>
    </w:lvl>
    <w:lvl w:ilvl="7" w:tplc="A5E61044" w:tentative="1">
      <w:start w:val="1"/>
      <w:numFmt w:val="bullet"/>
      <w:lvlText w:val="•"/>
      <w:lvlJc w:val="left"/>
      <w:pPr>
        <w:tabs>
          <w:tab w:val="num" w:pos="5760"/>
        </w:tabs>
        <w:ind w:left="5760" w:hanging="360"/>
      </w:pPr>
      <w:rPr>
        <w:rFonts w:ascii="Arial" w:hAnsi="Arial" w:hint="default"/>
      </w:rPr>
    </w:lvl>
    <w:lvl w:ilvl="8" w:tplc="4BA68C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B41D74"/>
    <w:multiLevelType w:val="hybridMultilevel"/>
    <w:tmpl w:val="318409E4"/>
    <w:lvl w:ilvl="0" w:tplc="C608DA36">
      <w:start w:val="1"/>
      <w:numFmt w:val="bullet"/>
      <w:lvlText w:val="◦"/>
      <w:lvlJc w:val="left"/>
      <w:pPr>
        <w:tabs>
          <w:tab w:val="num" w:pos="720"/>
        </w:tabs>
        <w:ind w:left="720" w:hanging="360"/>
      </w:pPr>
      <w:rPr>
        <w:rFonts w:ascii="Garamond" w:hAnsi="Garamond" w:hint="default"/>
      </w:rPr>
    </w:lvl>
    <w:lvl w:ilvl="1" w:tplc="D9981D2C">
      <w:start w:val="1"/>
      <w:numFmt w:val="bullet"/>
      <w:lvlText w:val="◦"/>
      <w:lvlJc w:val="left"/>
      <w:pPr>
        <w:tabs>
          <w:tab w:val="num" w:pos="1440"/>
        </w:tabs>
        <w:ind w:left="1440" w:hanging="360"/>
      </w:pPr>
      <w:rPr>
        <w:rFonts w:ascii="Garamond" w:hAnsi="Garamond" w:hint="default"/>
      </w:rPr>
    </w:lvl>
    <w:lvl w:ilvl="2" w:tplc="79E81B02">
      <w:start w:val="1"/>
      <w:numFmt w:val="bullet"/>
      <w:lvlText w:val="◦"/>
      <w:lvlJc w:val="left"/>
      <w:pPr>
        <w:tabs>
          <w:tab w:val="num" w:pos="2160"/>
        </w:tabs>
        <w:ind w:left="2160" w:hanging="360"/>
      </w:pPr>
      <w:rPr>
        <w:rFonts w:ascii="Garamond" w:hAnsi="Garamond" w:hint="default"/>
      </w:rPr>
    </w:lvl>
    <w:lvl w:ilvl="3" w:tplc="9498FD00">
      <w:start w:val="1"/>
      <w:numFmt w:val="bullet"/>
      <w:lvlText w:val="◦"/>
      <w:lvlJc w:val="left"/>
      <w:pPr>
        <w:tabs>
          <w:tab w:val="num" w:pos="2880"/>
        </w:tabs>
        <w:ind w:left="2880" w:hanging="360"/>
      </w:pPr>
      <w:rPr>
        <w:rFonts w:ascii="Garamond" w:hAnsi="Garamond" w:hint="default"/>
      </w:rPr>
    </w:lvl>
    <w:lvl w:ilvl="4" w:tplc="9EC6A6F8">
      <w:start w:val="1"/>
      <w:numFmt w:val="bullet"/>
      <w:lvlText w:val="◦"/>
      <w:lvlJc w:val="left"/>
      <w:pPr>
        <w:tabs>
          <w:tab w:val="num" w:pos="3600"/>
        </w:tabs>
        <w:ind w:left="3600" w:hanging="360"/>
      </w:pPr>
      <w:rPr>
        <w:rFonts w:ascii="Garamond" w:hAnsi="Garamond" w:hint="default"/>
      </w:rPr>
    </w:lvl>
    <w:lvl w:ilvl="5" w:tplc="E8A6AB54">
      <w:start w:val="1"/>
      <w:numFmt w:val="bullet"/>
      <w:lvlText w:val="◦"/>
      <w:lvlJc w:val="left"/>
      <w:pPr>
        <w:tabs>
          <w:tab w:val="num" w:pos="4320"/>
        </w:tabs>
        <w:ind w:left="4320" w:hanging="360"/>
      </w:pPr>
      <w:rPr>
        <w:rFonts w:ascii="Garamond" w:hAnsi="Garamond" w:hint="default"/>
      </w:rPr>
    </w:lvl>
    <w:lvl w:ilvl="6" w:tplc="672A0DA8">
      <w:start w:val="1"/>
      <w:numFmt w:val="bullet"/>
      <w:lvlText w:val="◦"/>
      <w:lvlJc w:val="left"/>
      <w:pPr>
        <w:tabs>
          <w:tab w:val="num" w:pos="5040"/>
        </w:tabs>
        <w:ind w:left="5040" w:hanging="360"/>
      </w:pPr>
      <w:rPr>
        <w:rFonts w:ascii="Garamond" w:hAnsi="Garamond" w:hint="default"/>
      </w:rPr>
    </w:lvl>
    <w:lvl w:ilvl="7" w:tplc="2D4E8534">
      <w:start w:val="1"/>
      <w:numFmt w:val="bullet"/>
      <w:lvlText w:val="◦"/>
      <w:lvlJc w:val="left"/>
      <w:pPr>
        <w:tabs>
          <w:tab w:val="num" w:pos="5760"/>
        </w:tabs>
        <w:ind w:left="5760" w:hanging="360"/>
      </w:pPr>
      <w:rPr>
        <w:rFonts w:ascii="Garamond" w:hAnsi="Garamond" w:hint="default"/>
      </w:rPr>
    </w:lvl>
    <w:lvl w:ilvl="8" w:tplc="B6289390">
      <w:start w:val="1"/>
      <w:numFmt w:val="bullet"/>
      <w:lvlText w:val="◦"/>
      <w:lvlJc w:val="left"/>
      <w:pPr>
        <w:tabs>
          <w:tab w:val="num" w:pos="6480"/>
        </w:tabs>
        <w:ind w:left="6480" w:hanging="360"/>
      </w:pPr>
      <w:rPr>
        <w:rFonts w:ascii="Garamond" w:hAnsi="Garamond" w:hint="default"/>
      </w:rPr>
    </w:lvl>
  </w:abstractNum>
  <w:abstractNum w:abstractNumId="7" w15:restartNumberingAfterBreak="0">
    <w:nsid w:val="2FF17ED8"/>
    <w:multiLevelType w:val="hybridMultilevel"/>
    <w:tmpl w:val="EDC648EA"/>
    <w:lvl w:ilvl="0" w:tplc="A704C038">
      <w:start w:val="1"/>
      <w:numFmt w:val="bullet"/>
      <w:lvlText w:val=""/>
      <w:lvlJc w:val="left"/>
      <w:pPr>
        <w:tabs>
          <w:tab w:val="num" w:pos="720"/>
        </w:tabs>
        <w:ind w:left="720" w:hanging="360"/>
      </w:pPr>
      <w:rPr>
        <w:rFonts w:ascii="Wingdings" w:hAnsi="Wingdings" w:hint="default"/>
      </w:rPr>
    </w:lvl>
    <w:lvl w:ilvl="1" w:tplc="BFF46398">
      <w:start w:val="56"/>
      <w:numFmt w:val="bullet"/>
      <w:lvlText w:val=""/>
      <w:lvlJc w:val="left"/>
      <w:pPr>
        <w:tabs>
          <w:tab w:val="num" w:pos="1440"/>
        </w:tabs>
        <w:ind w:left="1440" w:hanging="360"/>
      </w:pPr>
      <w:rPr>
        <w:rFonts w:ascii="Wingdings" w:hAnsi="Wingdings" w:hint="default"/>
      </w:rPr>
    </w:lvl>
    <w:lvl w:ilvl="2" w:tplc="2A5A0A0E" w:tentative="1">
      <w:start w:val="1"/>
      <w:numFmt w:val="bullet"/>
      <w:lvlText w:val=""/>
      <w:lvlJc w:val="left"/>
      <w:pPr>
        <w:tabs>
          <w:tab w:val="num" w:pos="2160"/>
        </w:tabs>
        <w:ind w:left="2160" w:hanging="360"/>
      </w:pPr>
      <w:rPr>
        <w:rFonts w:ascii="Wingdings" w:hAnsi="Wingdings" w:hint="default"/>
      </w:rPr>
    </w:lvl>
    <w:lvl w:ilvl="3" w:tplc="FCC497C2" w:tentative="1">
      <w:start w:val="1"/>
      <w:numFmt w:val="bullet"/>
      <w:lvlText w:val=""/>
      <w:lvlJc w:val="left"/>
      <w:pPr>
        <w:tabs>
          <w:tab w:val="num" w:pos="2880"/>
        </w:tabs>
        <w:ind w:left="2880" w:hanging="360"/>
      </w:pPr>
      <w:rPr>
        <w:rFonts w:ascii="Wingdings" w:hAnsi="Wingdings" w:hint="default"/>
      </w:rPr>
    </w:lvl>
    <w:lvl w:ilvl="4" w:tplc="5EE28F90" w:tentative="1">
      <w:start w:val="1"/>
      <w:numFmt w:val="bullet"/>
      <w:lvlText w:val=""/>
      <w:lvlJc w:val="left"/>
      <w:pPr>
        <w:tabs>
          <w:tab w:val="num" w:pos="3600"/>
        </w:tabs>
        <w:ind w:left="3600" w:hanging="360"/>
      </w:pPr>
      <w:rPr>
        <w:rFonts w:ascii="Wingdings" w:hAnsi="Wingdings" w:hint="default"/>
      </w:rPr>
    </w:lvl>
    <w:lvl w:ilvl="5" w:tplc="16923C10" w:tentative="1">
      <w:start w:val="1"/>
      <w:numFmt w:val="bullet"/>
      <w:lvlText w:val=""/>
      <w:lvlJc w:val="left"/>
      <w:pPr>
        <w:tabs>
          <w:tab w:val="num" w:pos="4320"/>
        </w:tabs>
        <w:ind w:left="4320" w:hanging="360"/>
      </w:pPr>
      <w:rPr>
        <w:rFonts w:ascii="Wingdings" w:hAnsi="Wingdings" w:hint="default"/>
      </w:rPr>
    </w:lvl>
    <w:lvl w:ilvl="6" w:tplc="AF28128C" w:tentative="1">
      <w:start w:val="1"/>
      <w:numFmt w:val="bullet"/>
      <w:lvlText w:val=""/>
      <w:lvlJc w:val="left"/>
      <w:pPr>
        <w:tabs>
          <w:tab w:val="num" w:pos="5040"/>
        </w:tabs>
        <w:ind w:left="5040" w:hanging="360"/>
      </w:pPr>
      <w:rPr>
        <w:rFonts w:ascii="Wingdings" w:hAnsi="Wingdings" w:hint="default"/>
      </w:rPr>
    </w:lvl>
    <w:lvl w:ilvl="7" w:tplc="E72AECCC" w:tentative="1">
      <w:start w:val="1"/>
      <w:numFmt w:val="bullet"/>
      <w:lvlText w:val=""/>
      <w:lvlJc w:val="left"/>
      <w:pPr>
        <w:tabs>
          <w:tab w:val="num" w:pos="5760"/>
        </w:tabs>
        <w:ind w:left="5760" w:hanging="360"/>
      </w:pPr>
      <w:rPr>
        <w:rFonts w:ascii="Wingdings" w:hAnsi="Wingdings" w:hint="default"/>
      </w:rPr>
    </w:lvl>
    <w:lvl w:ilvl="8" w:tplc="0DB077D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E54FC9"/>
    <w:multiLevelType w:val="hybridMultilevel"/>
    <w:tmpl w:val="B21C90AE"/>
    <w:lvl w:ilvl="0" w:tplc="6316D55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01028D"/>
    <w:multiLevelType w:val="hybridMultilevel"/>
    <w:tmpl w:val="304E6AD2"/>
    <w:lvl w:ilvl="0" w:tplc="5E2E9B04">
      <w:start w:val="1"/>
      <w:numFmt w:val="bullet"/>
      <w:lvlText w:val="•"/>
      <w:lvlJc w:val="left"/>
      <w:pPr>
        <w:tabs>
          <w:tab w:val="num" w:pos="720"/>
        </w:tabs>
        <w:ind w:left="720" w:hanging="360"/>
      </w:pPr>
      <w:rPr>
        <w:rFonts w:ascii="Arial" w:hAnsi="Arial" w:hint="default"/>
      </w:rPr>
    </w:lvl>
    <w:lvl w:ilvl="1" w:tplc="639A9E74" w:tentative="1">
      <w:start w:val="1"/>
      <w:numFmt w:val="bullet"/>
      <w:lvlText w:val="•"/>
      <w:lvlJc w:val="left"/>
      <w:pPr>
        <w:tabs>
          <w:tab w:val="num" w:pos="1440"/>
        </w:tabs>
        <w:ind w:left="1440" w:hanging="360"/>
      </w:pPr>
      <w:rPr>
        <w:rFonts w:ascii="Arial" w:hAnsi="Arial" w:hint="default"/>
      </w:rPr>
    </w:lvl>
    <w:lvl w:ilvl="2" w:tplc="61346ED4" w:tentative="1">
      <w:start w:val="1"/>
      <w:numFmt w:val="bullet"/>
      <w:lvlText w:val="•"/>
      <w:lvlJc w:val="left"/>
      <w:pPr>
        <w:tabs>
          <w:tab w:val="num" w:pos="2160"/>
        </w:tabs>
        <w:ind w:left="2160" w:hanging="360"/>
      </w:pPr>
      <w:rPr>
        <w:rFonts w:ascii="Arial" w:hAnsi="Arial" w:hint="default"/>
      </w:rPr>
    </w:lvl>
    <w:lvl w:ilvl="3" w:tplc="4DAE5BEC" w:tentative="1">
      <w:start w:val="1"/>
      <w:numFmt w:val="bullet"/>
      <w:lvlText w:val="•"/>
      <w:lvlJc w:val="left"/>
      <w:pPr>
        <w:tabs>
          <w:tab w:val="num" w:pos="2880"/>
        </w:tabs>
        <w:ind w:left="2880" w:hanging="360"/>
      </w:pPr>
      <w:rPr>
        <w:rFonts w:ascii="Arial" w:hAnsi="Arial" w:hint="default"/>
      </w:rPr>
    </w:lvl>
    <w:lvl w:ilvl="4" w:tplc="F4DA081C" w:tentative="1">
      <w:start w:val="1"/>
      <w:numFmt w:val="bullet"/>
      <w:lvlText w:val="•"/>
      <w:lvlJc w:val="left"/>
      <w:pPr>
        <w:tabs>
          <w:tab w:val="num" w:pos="3600"/>
        </w:tabs>
        <w:ind w:left="3600" w:hanging="360"/>
      </w:pPr>
      <w:rPr>
        <w:rFonts w:ascii="Arial" w:hAnsi="Arial" w:hint="default"/>
      </w:rPr>
    </w:lvl>
    <w:lvl w:ilvl="5" w:tplc="7A2EC190" w:tentative="1">
      <w:start w:val="1"/>
      <w:numFmt w:val="bullet"/>
      <w:lvlText w:val="•"/>
      <w:lvlJc w:val="left"/>
      <w:pPr>
        <w:tabs>
          <w:tab w:val="num" w:pos="4320"/>
        </w:tabs>
        <w:ind w:left="4320" w:hanging="360"/>
      </w:pPr>
      <w:rPr>
        <w:rFonts w:ascii="Arial" w:hAnsi="Arial" w:hint="default"/>
      </w:rPr>
    </w:lvl>
    <w:lvl w:ilvl="6" w:tplc="57FCE9AA" w:tentative="1">
      <w:start w:val="1"/>
      <w:numFmt w:val="bullet"/>
      <w:lvlText w:val="•"/>
      <w:lvlJc w:val="left"/>
      <w:pPr>
        <w:tabs>
          <w:tab w:val="num" w:pos="5040"/>
        </w:tabs>
        <w:ind w:left="5040" w:hanging="360"/>
      </w:pPr>
      <w:rPr>
        <w:rFonts w:ascii="Arial" w:hAnsi="Arial" w:hint="default"/>
      </w:rPr>
    </w:lvl>
    <w:lvl w:ilvl="7" w:tplc="CE5C2036" w:tentative="1">
      <w:start w:val="1"/>
      <w:numFmt w:val="bullet"/>
      <w:lvlText w:val="•"/>
      <w:lvlJc w:val="left"/>
      <w:pPr>
        <w:tabs>
          <w:tab w:val="num" w:pos="5760"/>
        </w:tabs>
        <w:ind w:left="5760" w:hanging="360"/>
      </w:pPr>
      <w:rPr>
        <w:rFonts w:ascii="Arial" w:hAnsi="Arial" w:hint="default"/>
      </w:rPr>
    </w:lvl>
    <w:lvl w:ilvl="8" w:tplc="278C99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6D6034"/>
    <w:multiLevelType w:val="hybridMultilevel"/>
    <w:tmpl w:val="D9BEC67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F06C77"/>
    <w:multiLevelType w:val="hybridMultilevel"/>
    <w:tmpl w:val="19AC6010"/>
    <w:lvl w:ilvl="0" w:tplc="D0A4B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42E7242"/>
    <w:multiLevelType w:val="hybridMultilevel"/>
    <w:tmpl w:val="4BF0BAF6"/>
    <w:lvl w:ilvl="0" w:tplc="0F8846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6DF4BDF"/>
    <w:multiLevelType w:val="hybridMultilevel"/>
    <w:tmpl w:val="1E04DC02"/>
    <w:lvl w:ilvl="0" w:tplc="26AE249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D687438"/>
    <w:multiLevelType w:val="hybridMultilevel"/>
    <w:tmpl w:val="B622D366"/>
    <w:lvl w:ilvl="0" w:tplc="46629C9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EC41DB5"/>
    <w:multiLevelType w:val="hybridMultilevel"/>
    <w:tmpl w:val="DD18785E"/>
    <w:lvl w:ilvl="0" w:tplc="4BD47814">
      <w:start w:val="1"/>
      <w:numFmt w:val="decimal"/>
      <w:lvlText w:val="%1."/>
      <w:lvlJc w:val="left"/>
      <w:pPr>
        <w:tabs>
          <w:tab w:val="num" w:pos="720"/>
        </w:tabs>
        <w:ind w:left="720" w:hanging="360"/>
      </w:pPr>
    </w:lvl>
    <w:lvl w:ilvl="1" w:tplc="F1A840E2" w:tentative="1">
      <w:start w:val="1"/>
      <w:numFmt w:val="decimal"/>
      <w:lvlText w:val="%2."/>
      <w:lvlJc w:val="left"/>
      <w:pPr>
        <w:tabs>
          <w:tab w:val="num" w:pos="1440"/>
        </w:tabs>
        <w:ind w:left="1440" w:hanging="360"/>
      </w:pPr>
    </w:lvl>
    <w:lvl w:ilvl="2" w:tplc="916C702A" w:tentative="1">
      <w:start w:val="1"/>
      <w:numFmt w:val="decimal"/>
      <w:lvlText w:val="%3."/>
      <w:lvlJc w:val="left"/>
      <w:pPr>
        <w:tabs>
          <w:tab w:val="num" w:pos="2160"/>
        </w:tabs>
        <w:ind w:left="2160" w:hanging="360"/>
      </w:pPr>
    </w:lvl>
    <w:lvl w:ilvl="3" w:tplc="5F9A194A" w:tentative="1">
      <w:start w:val="1"/>
      <w:numFmt w:val="decimal"/>
      <w:lvlText w:val="%4."/>
      <w:lvlJc w:val="left"/>
      <w:pPr>
        <w:tabs>
          <w:tab w:val="num" w:pos="2880"/>
        </w:tabs>
        <w:ind w:left="2880" w:hanging="360"/>
      </w:pPr>
    </w:lvl>
    <w:lvl w:ilvl="4" w:tplc="86EA4EC6" w:tentative="1">
      <w:start w:val="1"/>
      <w:numFmt w:val="decimal"/>
      <w:lvlText w:val="%5."/>
      <w:lvlJc w:val="left"/>
      <w:pPr>
        <w:tabs>
          <w:tab w:val="num" w:pos="3600"/>
        </w:tabs>
        <w:ind w:left="3600" w:hanging="360"/>
      </w:pPr>
    </w:lvl>
    <w:lvl w:ilvl="5" w:tplc="5044BF40" w:tentative="1">
      <w:start w:val="1"/>
      <w:numFmt w:val="decimal"/>
      <w:lvlText w:val="%6."/>
      <w:lvlJc w:val="left"/>
      <w:pPr>
        <w:tabs>
          <w:tab w:val="num" w:pos="4320"/>
        </w:tabs>
        <w:ind w:left="4320" w:hanging="360"/>
      </w:pPr>
    </w:lvl>
    <w:lvl w:ilvl="6" w:tplc="8C122612" w:tentative="1">
      <w:start w:val="1"/>
      <w:numFmt w:val="decimal"/>
      <w:lvlText w:val="%7."/>
      <w:lvlJc w:val="left"/>
      <w:pPr>
        <w:tabs>
          <w:tab w:val="num" w:pos="5040"/>
        </w:tabs>
        <w:ind w:left="5040" w:hanging="360"/>
      </w:pPr>
    </w:lvl>
    <w:lvl w:ilvl="7" w:tplc="C8C0EC2C" w:tentative="1">
      <w:start w:val="1"/>
      <w:numFmt w:val="decimal"/>
      <w:lvlText w:val="%8."/>
      <w:lvlJc w:val="left"/>
      <w:pPr>
        <w:tabs>
          <w:tab w:val="num" w:pos="5760"/>
        </w:tabs>
        <w:ind w:left="5760" w:hanging="360"/>
      </w:pPr>
    </w:lvl>
    <w:lvl w:ilvl="8" w:tplc="1A381C50" w:tentative="1">
      <w:start w:val="1"/>
      <w:numFmt w:val="decimal"/>
      <w:lvlText w:val="%9."/>
      <w:lvlJc w:val="left"/>
      <w:pPr>
        <w:tabs>
          <w:tab w:val="num" w:pos="6480"/>
        </w:tabs>
        <w:ind w:left="6480" w:hanging="360"/>
      </w:pPr>
    </w:lvl>
  </w:abstractNum>
  <w:abstractNum w:abstractNumId="16" w15:restartNumberingAfterBreak="0">
    <w:nsid w:val="73D21BE2"/>
    <w:multiLevelType w:val="multilevel"/>
    <w:tmpl w:val="73D21BE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767B1904"/>
    <w:multiLevelType w:val="hybridMultilevel"/>
    <w:tmpl w:val="A20ADB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008ED"/>
    <w:multiLevelType w:val="hybridMultilevel"/>
    <w:tmpl w:val="DF10ED50"/>
    <w:lvl w:ilvl="0" w:tplc="0F88460E">
      <w:start w:val="1"/>
      <w:numFmt w:val="decimal"/>
      <w:lvlText w:val="%1."/>
      <w:lvlJc w:val="left"/>
      <w:pPr>
        <w:ind w:left="405" w:hanging="40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AF84473"/>
    <w:multiLevelType w:val="hybridMultilevel"/>
    <w:tmpl w:val="570AA1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810C1"/>
    <w:multiLevelType w:val="hybridMultilevel"/>
    <w:tmpl w:val="14B011C8"/>
    <w:lvl w:ilvl="0" w:tplc="A7526C7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E056C22"/>
    <w:multiLevelType w:val="hybridMultilevel"/>
    <w:tmpl w:val="D77EA9AE"/>
    <w:lvl w:ilvl="0" w:tplc="C5A84B0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87209276">
    <w:abstractNumId w:val="0"/>
  </w:num>
  <w:num w:numId="2" w16cid:durableId="699472349">
    <w:abstractNumId w:val="5"/>
  </w:num>
  <w:num w:numId="3" w16cid:durableId="1725760081">
    <w:abstractNumId w:val="9"/>
  </w:num>
  <w:num w:numId="4" w16cid:durableId="475294182">
    <w:abstractNumId w:val="7"/>
  </w:num>
  <w:num w:numId="5" w16cid:durableId="1655529998">
    <w:abstractNumId w:val="19"/>
  </w:num>
  <w:num w:numId="6" w16cid:durableId="146098283">
    <w:abstractNumId w:val="15"/>
  </w:num>
  <w:num w:numId="7" w16cid:durableId="1738240160">
    <w:abstractNumId w:val="1"/>
  </w:num>
  <w:num w:numId="8" w16cid:durableId="2085636571">
    <w:abstractNumId w:val="4"/>
  </w:num>
  <w:num w:numId="9" w16cid:durableId="637535101">
    <w:abstractNumId w:val="11"/>
  </w:num>
  <w:num w:numId="10" w16cid:durableId="251550695">
    <w:abstractNumId w:val="14"/>
  </w:num>
  <w:num w:numId="11" w16cid:durableId="1672834543">
    <w:abstractNumId w:val="20"/>
  </w:num>
  <w:num w:numId="12" w16cid:durableId="1120956120">
    <w:abstractNumId w:val="8"/>
  </w:num>
  <w:num w:numId="13" w16cid:durableId="303655419">
    <w:abstractNumId w:val="18"/>
  </w:num>
  <w:num w:numId="14" w16cid:durableId="519857358">
    <w:abstractNumId w:val="10"/>
  </w:num>
  <w:num w:numId="15" w16cid:durableId="1844466950">
    <w:abstractNumId w:val="12"/>
  </w:num>
  <w:num w:numId="16" w16cid:durableId="347607873">
    <w:abstractNumId w:val="13"/>
  </w:num>
  <w:num w:numId="17" w16cid:durableId="1468666065">
    <w:abstractNumId w:val="21"/>
  </w:num>
  <w:num w:numId="18" w16cid:durableId="1712488126">
    <w:abstractNumId w:val="2"/>
  </w:num>
  <w:num w:numId="19" w16cid:durableId="46226197">
    <w:abstractNumId w:val="6"/>
  </w:num>
  <w:num w:numId="20" w16cid:durableId="2097284186">
    <w:abstractNumId w:val="17"/>
  </w:num>
  <w:num w:numId="21" w16cid:durableId="290209125">
    <w:abstractNumId w:val="16"/>
  </w:num>
  <w:num w:numId="22" w16cid:durableId="766728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F1"/>
    <w:rsid w:val="00011987"/>
    <w:rsid w:val="000342B5"/>
    <w:rsid w:val="000349B7"/>
    <w:rsid w:val="000442A2"/>
    <w:rsid w:val="00062E07"/>
    <w:rsid w:val="0006363B"/>
    <w:rsid w:val="000642D9"/>
    <w:rsid w:val="00065B7B"/>
    <w:rsid w:val="00075AB0"/>
    <w:rsid w:val="00084287"/>
    <w:rsid w:val="000D05D7"/>
    <w:rsid w:val="000D31F3"/>
    <w:rsid w:val="000E03F1"/>
    <w:rsid w:val="000F6A2C"/>
    <w:rsid w:val="0013125B"/>
    <w:rsid w:val="001511D0"/>
    <w:rsid w:val="001558A9"/>
    <w:rsid w:val="001A7ED3"/>
    <w:rsid w:val="001D28CB"/>
    <w:rsid w:val="001D578E"/>
    <w:rsid w:val="001F7744"/>
    <w:rsid w:val="002062E6"/>
    <w:rsid w:val="002166B2"/>
    <w:rsid w:val="00217C50"/>
    <w:rsid w:val="0028064C"/>
    <w:rsid w:val="002868DA"/>
    <w:rsid w:val="002B411F"/>
    <w:rsid w:val="002C3381"/>
    <w:rsid w:val="002C500A"/>
    <w:rsid w:val="002C71DB"/>
    <w:rsid w:val="00361F61"/>
    <w:rsid w:val="00364E83"/>
    <w:rsid w:val="003708E7"/>
    <w:rsid w:val="003716A8"/>
    <w:rsid w:val="003949E5"/>
    <w:rsid w:val="003A2C65"/>
    <w:rsid w:val="003C2509"/>
    <w:rsid w:val="003C559E"/>
    <w:rsid w:val="003F7424"/>
    <w:rsid w:val="004300C7"/>
    <w:rsid w:val="00432294"/>
    <w:rsid w:val="004548B8"/>
    <w:rsid w:val="004614CA"/>
    <w:rsid w:val="00462970"/>
    <w:rsid w:val="004940B2"/>
    <w:rsid w:val="00497DE8"/>
    <w:rsid w:val="004A76D1"/>
    <w:rsid w:val="004B1ED6"/>
    <w:rsid w:val="004B628B"/>
    <w:rsid w:val="004C3D96"/>
    <w:rsid w:val="004E32BF"/>
    <w:rsid w:val="004F5477"/>
    <w:rsid w:val="00565747"/>
    <w:rsid w:val="00573A9B"/>
    <w:rsid w:val="00574656"/>
    <w:rsid w:val="00590A6A"/>
    <w:rsid w:val="00595761"/>
    <w:rsid w:val="005965B5"/>
    <w:rsid w:val="005C4891"/>
    <w:rsid w:val="005D1720"/>
    <w:rsid w:val="005E0738"/>
    <w:rsid w:val="00620802"/>
    <w:rsid w:val="00626682"/>
    <w:rsid w:val="00631425"/>
    <w:rsid w:val="00652B87"/>
    <w:rsid w:val="00653CED"/>
    <w:rsid w:val="00656571"/>
    <w:rsid w:val="00662EBA"/>
    <w:rsid w:val="006646AD"/>
    <w:rsid w:val="00691775"/>
    <w:rsid w:val="006D5EF3"/>
    <w:rsid w:val="0070256D"/>
    <w:rsid w:val="00764168"/>
    <w:rsid w:val="00781CCB"/>
    <w:rsid w:val="00795A54"/>
    <w:rsid w:val="00795E5F"/>
    <w:rsid w:val="007C0D03"/>
    <w:rsid w:val="007C7FD3"/>
    <w:rsid w:val="007D210D"/>
    <w:rsid w:val="007E3676"/>
    <w:rsid w:val="007E41D7"/>
    <w:rsid w:val="008272C7"/>
    <w:rsid w:val="00861A15"/>
    <w:rsid w:val="00863586"/>
    <w:rsid w:val="00867387"/>
    <w:rsid w:val="0087394E"/>
    <w:rsid w:val="008773E9"/>
    <w:rsid w:val="008B0CE2"/>
    <w:rsid w:val="008C1319"/>
    <w:rsid w:val="008C263D"/>
    <w:rsid w:val="008C5B3B"/>
    <w:rsid w:val="008E18F9"/>
    <w:rsid w:val="008E7AE4"/>
    <w:rsid w:val="008F2417"/>
    <w:rsid w:val="008F39FD"/>
    <w:rsid w:val="008F464C"/>
    <w:rsid w:val="008F5C57"/>
    <w:rsid w:val="008F643C"/>
    <w:rsid w:val="00917944"/>
    <w:rsid w:val="00927783"/>
    <w:rsid w:val="00962523"/>
    <w:rsid w:val="0098798F"/>
    <w:rsid w:val="00991F68"/>
    <w:rsid w:val="009C0D85"/>
    <w:rsid w:val="009D05F6"/>
    <w:rsid w:val="009E40D0"/>
    <w:rsid w:val="009F64EB"/>
    <w:rsid w:val="009F6E81"/>
    <w:rsid w:val="00A00A62"/>
    <w:rsid w:val="00A810FC"/>
    <w:rsid w:val="00AA2990"/>
    <w:rsid w:val="00AB374A"/>
    <w:rsid w:val="00AB3BB3"/>
    <w:rsid w:val="00AC2F51"/>
    <w:rsid w:val="00AF54ED"/>
    <w:rsid w:val="00B5125A"/>
    <w:rsid w:val="00BB4D9A"/>
    <w:rsid w:val="00BB6A57"/>
    <w:rsid w:val="00BC1784"/>
    <w:rsid w:val="00BD147A"/>
    <w:rsid w:val="00BD2841"/>
    <w:rsid w:val="00BE328B"/>
    <w:rsid w:val="00BF6050"/>
    <w:rsid w:val="00C20CD5"/>
    <w:rsid w:val="00C2345C"/>
    <w:rsid w:val="00C31EDE"/>
    <w:rsid w:val="00C63596"/>
    <w:rsid w:val="00C66581"/>
    <w:rsid w:val="00C850BB"/>
    <w:rsid w:val="00C94F32"/>
    <w:rsid w:val="00CB393C"/>
    <w:rsid w:val="00CD3E22"/>
    <w:rsid w:val="00CE4658"/>
    <w:rsid w:val="00CE5DFB"/>
    <w:rsid w:val="00CF0563"/>
    <w:rsid w:val="00CF2F0C"/>
    <w:rsid w:val="00CF32E5"/>
    <w:rsid w:val="00D02001"/>
    <w:rsid w:val="00D0262F"/>
    <w:rsid w:val="00D07D80"/>
    <w:rsid w:val="00D131EA"/>
    <w:rsid w:val="00D1352D"/>
    <w:rsid w:val="00D14465"/>
    <w:rsid w:val="00D31451"/>
    <w:rsid w:val="00D426C1"/>
    <w:rsid w:val="00D76858"/>
    <w:rsid w:val="00D833BB"/>
    <w:rsid w:val="00D94FD0"/>
    <w:rsid w:val="00DE793F"/>
    <w:rsid w:val="00E00D98"/>
    <w:rsid w:val="00E315F8"/>
    <w:rsid w:val="00E47F48"/>
    <w:rsid w:val="00EB1B0F"/>
    <w:rsid w:val="00EF3199"/>
    <w:rsid w:val="00F04ADC"/>
    <w:rsid w:val="00F10147"/>
    <w:rsid w:val="00F13635"/>
    <w:rsid w:val="00F15CFF"/>
    <w:rsid w:val="00F2725B"/>
    <w:rsid w:val="00F42F58"/>
    <w:rsid w:val="00F572D1"/>
    <w:rsid w:val="00F670EB"/>
    <w:rsid w:val="00F85456"/>
    <w:rsid w:val="00FB0FE2"/>
    <w:rsid w:val="00FD719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CE493"/>
  <w15:chartTrackingRefBased/>
  <w15:docId w15:val="{7DF5315F-D866-4D18-ABB3-BF466C33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F15CFF"/>
    <w:pPr>
      <w:keepNext/>
      <w:keepLines/>
      <w:spacing w:before="240" w:line="256"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arCharCharCharCharCharCharCharCharChar">
    <w:name w:val="Char Char Char Char Char Char Char Char Char Char"/>
    <w:basedOn w:val="Standard"/>
    <w:autoRedefine/>
    <w:rsid w:val="0098798F"/>
    <w:pPr>
      <w:widowControl w:val="0"/>
      <w:spacing w:line="360" w:lineRule="auto"/>
      <w:jc w:val="center"/>
    </w:pPr>
    <w:rPr>
      <w:rFonts w:eastAsia="SimHei"/>
      <w:kern w:val="2"/>
      <w:sz w:val="36"/>
      <w:szCs w:val="28"/>
      <w:lang w:val="en-US"/>
    </w:rPr>
  </w:style>
  <w:style w:type="character" w:styleId="Hyperlink">
    <w:name w:val="Hyperlink"/>
    <w:rsid w:val="0098798F"/>
    <w:rPr>
      <w:color w:val="0000FF"/>
      <w:u w:val="single"/>
    </w:rPr>
  </w:style>
  <w:style w:type="paragraph" w:styleId="Funotentext">
    <w:name w:val="footnote text"/>
    <w:aliases w:val=" Char,Fußnotentext Char,Fuﬂnotentext Char Char,Footnote Text Char Char,Fuﬂnotentext Char Char Char Char Cha"/>
    <w:basedOn w:val="Standard"/>
    <w:link w:val="FunotentextZchn"/>
    <w:semiHidden/>
    <w:rsid w:val="0098798F"/>
    <w:pPr>
      <w:widowControl w:val="0"/>
      <w:jc w:val="both"/>
    </w:pPr>
    <w:rPr>
      <w:rFonts w:ascii="Calibri" w:hAnsi="Calibri"/>
      <w:kern w:val="2"/>
      <w:lang w:val="en-US"/>
    </w:rPr>
  </w:style>
  <w:style w:type="character" w:customStyle="1" w:styleId="FunotentextZchn">
    <w:name w:val="Fußnotentext Zchn"/>
    <w:aliases w:val=" Char Zchn,Fußnotentext Char Zchn,Fuﬂnotentext Char Char Zchn,Footnote Text Char Char Zchn,Fuﬂnotentext Char Char Char Char Cha Zchn"/>
    <w:link w:val="Funotentext"/>
    <w:semiHidden/>
    <w:rsid w:val="0098798F"/>
    <w:rPr>
      <w:rFonts w:ascii="Calibri" w:eastAsia="SimSun" w:hAnsi="Calibri"/>
      <w:kern w:val="2"/>
      <w:sz w:val="24"/>
      <w:szCs w:val="24"/>
      <w:lang w:val="en-US" w:eastAsia="zh-CN" w:bidi="ar-SA"/>
    </w:rPr>
  </w:style>
  <w:style w:type="character" w:styleId="HTMLZitat">
    <w:name w:val="HTML Cite"/>
    <w:semiHidden/>
    <w:rsid w:val="0098798F"/>
    <w:rPr>
      <w:i/>
    </w:rPr>
  </w:style>
  <w:style w:type="character" w:styleId="Kommentarzeichen">
    <w:name w:val="annotation reference"/>
    <w:semiHidden/>
    <w:rsid w:val="0098798F"/>
    <w:rPr>
      <w:sz w:val="16"/>
    </w:rPr>
  </w:style>
  <w:style w:type="paragraph" w:styleId="Kommentartext">
    <w:name w:val="annotation text"/>
    <w:basedOn w:val="Standard"/>
    <w:link w:val="KommentartextZchn"/>
    <w:semiHidden/>
    <w:rsid w:val="0098798F"/>
    <w:pPr>
      <w:widowControl w:val="0"/>
      <w:jc w:val="both"/>
    </w:pPr>
    <w:rPr>
      <w:kern w:val="2"/>
      <w:lang w:val="x-none"/>
    </w:rPr>
  </w:style>
  <w:style w:type="character" w:customStyle="1" w:styleId="KommentartextZchn">
    <w:name w:val="Kommentartext Zchn"/>
    <w:link w:val="Kommentartext"/>
    <w:semiHidden/>
    <w:rsid w:val="0098798F"/>
    <w:rPr>
      <w:rFonts w:eastAsia="SimSun"/>
      <w:kern w:val="2"/>
      <w:sz w:val="24"/>
      <w:szCs w:val="24"/>
      <w:lang w:val="x-none" w:eastAsia="zh-CN" w:bidi="ar-SA"/>
    </w:rPr>
  </w:style>
  <w:style w:type="paragraph" w:styleId="Sprechblasentext">
    <w:name w:val="Balloon Text"/>
    <w:basedOn w:val="Standard"/>
    <w:semiHidden/>
    <w:rsid w:val="0098798F"/>
    <w:rPr>
      <w:rFonts w:ascii="Tahoma" w:hAnsi="Tahoma" w:cs="Tahoma"/>
      <w:sz w:val="16"/>
      <w:szCs w:val="16"/>
    </w:rPr>
  </w:style>
  <w:style w:type="character" w:styleId="Funotenzeichen">
    <w:name w:val="footnote reference"/>
    <w:semiHidden/>
    <w:rsid w:val="00BB4D9A"/>
    <w:rPr>
      <w:vertAlign w:val="superscript"/>
    </w:rPr>
  </w:style>
  <w:style w:type="paragraph" w:customStyle="1" w:styleId="ListParagraph1">
    <w:name w:val="List Paragraph1"/>
    <w:basedOn w:val="Standard"/>
    <w:rsid w:val="008C1319"/>
    <w:pPr>
      <w:widowControl w:val="0"/>
      <w:ind w:firstLineChars="200" w:firstLine="420"/>
      <w:jc w:val="both"/>
    </w:pPr>
    <w:rPr>
      <w:rFonts w:ascii="Calibri" w:eastAsia="Simfa" w:hAnsi="Calibri"/>
      <w:kern w:val="2"/>
      <w:sz w:val="21"/>
      <w:lang w:val="en-US"/>
    </w:rPr>
  </w:style>
  <w:style w:type="character" w:customStyle="1" w:styleId="berschrift1Zchn">
    <w:name w:val="Überschrift 1 Zchn"/>
    <w:basedOn w:val="Absatz-Standardschriftart"/>
    <w:link w:val="berschrift1"/>
    <w:uiPriority w:val="9"/>
    <w:qFormat/>
    <w:rsid w:val="00F15CFF"/>
    <w:rPr>
      <w:rFonts w:asciiTheme="majorHAnsi" w:eastAsiaTheme="majorEastAsia" w:hAnsiTheme="majorHAnsi" w:cstheme="majorBidi"/>
      <w:color w:val="2F5496" w:themeColor="accent1" w:themeShade="BF"/>
      <w:sz w:val="32"/>
      <w:szCs w:val="32"/>
      <w:lang w:val="en-US"/>
    </w:rPr>
  </w:style>
  <w:style w:type="paragraph" w:customStyle="1" w:styleId="1">
    <w:name w:val="注释标题1"/>
    <w:basedOn w:val="Standard"/>
    <w:next w:val="Standard"/>
    <w:semiHidden/>
    <w:rsid w:val="00F15CFF"/>
    <w:pPr>
      <w:spacing w:before="100" w:beforeAutospacing="1" w:after="200" w:line="271" w:lineRule="auto"/>
      <w:jc w:val="center"/>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9287">
      <w:bodyDiv w:val="1"/>
      <w:marLeft w:val="0"/>
      <w:marRight w:val="0"/>
      <w:marTop w:val="0"/>
      <w:marBottom w:val="0"/>
      <w:divBdr>
        <w:top w:val="none" w:sz="0" w:space="0" w:color="auto"/>
        <w:left w:val="none" w:sz="0" w:space="0" w:color="auto"/>
        <w:bottom w:val="none" w:sz="0" w:space="0" w:color="auto"/>
        <w:right w:val="none" w:sz="0" w:space="0" w:color="auto"/>
      </w:divBdr>
      <w:divsChild>
        <w:div w:id="1062364541">
          <w:marLeft w:val="0"/>
          <w:marRight w:val="0"/>
          <w:marTop w:val="0"/>
          <w:marBottom w:val="0"/>
          <w:divBdr>
            <w:top w:val="none" w:sz="0" w:space="0" w:color="auto"/>
            <w:left w:val="none" w:sz="0" w:space="0" w:color="auto"/>
            <w:bottom w:val="none" w:sz="0" w:space="0" w:color="auto"/>
            <w:right w:val="none" w:sz="0" w:space="0" w:color="auto"/>
          </w:divBdr>
        </w:div>
      </w:divsChild>
    </w:div>
    <w:div w:id="205220880">
      <w:bodyDiv w:val="1"/>
      <w:marLeft w:val="0"/>
      <w:marRight w:val="0"/>
      <w:marTop w:val="0"/>
      <w:marBottom w:val="0"/>
      <w:divBdr>
        <w:top w:val="none" w:sz="0" w:space="0" w:color="auto"/>
        <w:left w:val="none" w:sz="0" w:space="0" w:color="auto"/>
        <w:bottom w:val="none" w:sz="0" w:space="0" w:color="auto"/>
        <w:right w:val="none" w:sz="0" w:space="0" w:color="auto"/>
      </w:divBdr>
    </w:div>
    <w:div w:id="316878810">
      <w:bodyDiv w:val="1"/>
      <w:marLeft w:val="0"/>
      <w:marRight w:val="0"/>
      <w:marTop w:val="0"/>
      <w:marBottom w:val="0"/>
      <w:divBdr>
        <w:top w:val="none" w:sz="0" w:space="0" w:color="auto"/>
        <w:left w:val="none" w:sz="0" w:space="0" w:color="auto"/>
        <w:bottom w:val="none" w:sz="0" w:space="0" w:color="auto"/>
        <w:right w:val="none" w:sz="0" w:space="0" w:color="auto"/>
      </w:divBdr>
      <w:divsChild>
        <w:div w:id="1307977608">
          <w:marLeft w:val="806"/>
          <w:marRight w:val="0"/>
          <w:marTop w:val="154"/>
          <w:marBottom w:val="0"/>
          <w:divBdr>
            <w:top w:val="none" w:sz="0" w:space="0" w:color="auto"/>
            <w:left w:val="none" w:sz="0" w:space="0" w:color="auto"/>
            <w:bottom w:val="none" w:sz="0" w:space="0" w:color="auto"/>
            <w:right w:val="none" w:sz="0" w:space="0" w:color="auto"/>
          </w:divBdr>
        </w:div>
        <w:div w:id="1528758881">
          <w:marLeft w:val="806"/>
          <w:marRight w:val="0"/>
          <w:marTop w:val="154"/>
          <w:marBottom w:val="0"/>
          <w:divBdr>
            <w:top w:val="none" w:sz="0" w:space="0" w:color="auto"/>
            <w:left w:val="none" w:sz="0" w:space="0" w:color="auto"/>
            <w:bottom w:val="none" w:sz="0" w:space="0" w:color="auto"/>
            <w:right w:val="none" w:sz="0" w:space="0" w:color="auto"/>
          </w:divBdr>
        </w:div>
      </w:divsChild>
    </w:div>
    <w:div w:id="360784816">
      <w:bodyDiv w:val="1"/>
      <w:marLeft w:val="0"/>
      <w:marRight w:val="0"/>
      <w:marTop w:val="0"/>
      <w:marBottom w:val="0"/>
      <w:divBdr>
        <w:top w:val="none" w:sz="0" w:space="0" w:color="auto"/>
        <w:left w:val="none" w:sz="0" w:space="0" w:color="auto"/>
        <w:bottom w:val="none" w:sz="0" w:space="0" w:color="auto"/>
        <w:right w:val="none" w:sz="0" w:space="0" w:color="auto"/>
      </w:divBdr>
      <w:divsChild>
        <w:div w:id="359429325">
          <w:marLeft w:val="806"/>
          <w:marRight w:val="0"/>
          <w:marTop w:val="154"/>
          <w:marBottom w:val="0"/>
          <w:divBdr>
            <w:top w:val="none" w:sz="0" w:space="0" w:color="auto"/>
            <w:left w:val="none" w:sz="0" w:space="0" w:color="auto"/>
            <w:bottom w:val="none" w:sz="0" w:space="0" w:color="auto"/>
            <w:right w:val="none" w:sz="0" w:space="0" w:color="auto"/>
          </w:divBdr>
        </w:div>
        <w:div w:id="601764623">
          <w:marLeft w:val="806"/>
          <w:marRight w:val="0"/>
          <w:marTop w:val="154"/>
          <w:marBottom w:val="0"/>
          <w:divBdr>
            <w:top w:val="none" w:sz="0" w:space="0" w:color="auto"/>
            <w:left w:val="none" w:sz="0" w:space="0" w:color="auto"/>
            <w:bottom w:val="none" w:sz="0" w:space="0" w:color="auto"/>
            <w:right w:val="none" w:sz="0" w:space="0" w:color="auto"/>
          </w:divBdr>
        </w:div>
        <w:div w:id="1241526783">
          <w:marLeft w:val="806"/>
          <w:marRight w:val="0"/>
          <w:marTop w:val="154"/>
          <w:marBottom w:val="0"/>
          <w:divBdr>
            <w:top w:val="none" w:sz="0" w:space="0" w:color="auto"/>
            <w:left w:val="none" w:sz="0" w:space="0" w:color="auto"/>
            <w:bottom w:val="none" w:sz="0" w:space="0" w:color="auto"/>
            <w:right w:val="none" w:sz="0" w:space="0" w:color="auto"/>
          </w:divBdr>
        </w:div>
        <w:div w:id="1357199946">
          <w:marLeft w:val="806"/>
          <w:marRight w:val="0"/>
          <w:marTop w:val="154"/>
          <w:marBottom w:val="0"/>
          <w:divBdr>
            <w:top w:val="none" w:sz="0" w:space="0" w:color="auto"/>
            <w:left w:val="none" w:sz="0" w:space="0" w:color="auto"/>
            <w:bottom w:val="none" w:sz="0" w:space="0" w:color="auto"/>
            <w:right w:val="none" w:sz="0" w:space="0" w:color="auto"/>
          </w:divBdr>
        </w:div>
        <w:div w:id="1501969946">
          <w:marLeft w:val="806"/>
          <w:marRight w:val="0"/>
          <w:marTop w:val="154"/>
          <w:marBottom w:val="0"/>
          <w:divBdr>
            <w:top w:val="none" w:sz="0" w:space="0" w:color="auto"/>
            <w:left w:val="none" w:sz="0" w:space="0" w:color="auto"/>
            <w:bottom w:val="none" w:sz="0" w:space="0" w:color="auto"/>
            <w:right w:val="none" w:sz="0" w:space="0" w:color="auto"/>
          </w:divBdr>
        </w:div>
      </w:divsChild>
    </w:div>
    <w:div w:id="607812849">
      <w:bodyDiv w:val="1"/>
      <w:marLeft w:val="0"/>
      <w:marRight w:val="0"/>
      <w:marTop w:val="0"/>
      <w:marBottom w:val="0"/>
      <w:divBdr>
        <w:top w:val="none" w:sz="0" w:space="0" w:color="auto"/>
        <w:left w:val="none" w:sz="0" w:space="0" w:color="auto"/>
        <w:bottom w:val="none" w:sz="0" w:space="0" w:color="auto"/>
        <w:right w:val="none" w:sz="0" w:space="0" w:color="auto"/>
      </w:divBdr>
    </w:div>
    <w:div w:id="716859634">
      <w:bodyDiv w:val="1"/>
      <w:marLeft w:val="0"/>
      <w:marRight w:val="0"/>
      <w:marTop w:val="0"/>
      <w:marBottom w:val="0"/>
      <w:divBdr>
        <w:top w:val="none" w:sz="0" w:space="0" w:color="auto"/>
        <w:left w:val="none" w:sz="0" w:space="0" w:color="auto"/>
        <w:bottom w:val="none" w:sz="0" w:space="0" w:color="auto"/>
        <w:right w:val="none" w:sz="0" w:space="0" w:color="auto"/>
      </w:divBdr>
      <w:divsChild>
        <w:div w:id="717970668">
          <w:marLeft w:val="547"/>
          <w:marRight w:val="0"/>
          <w:marTop w:val="154"/>
          <w:marBottom w:val="0"/>
          <w:divBdr>
            <w:top w:val="none" w:sz="0" w:space="0" w:color="auto"/>
            <w:left w:val="none" w:sz="0" w:space="0" w:color="auto"/>
            <w:bottom w:val="none" w:sz="0" w:space="0" w:color="auto"/>
            <w:right w:val="none" w:sz="0" w:space="0" w:color="auto"/>
          </w:divBdr>
        </w:div>
        <w:div w:id="910962455">
          <w:marLeft w:val="547"/>
          <w:marRight w:val="0"/>
          <w:marTop w:val="154"/>
          <w:marBottom w:val="0"/>
          <w:divBdr>
            <w:top w:val="none" w:sz="0" w:space="0" w:color="auto"/>
            <w:left w:val="none" w:sz="0" w:space="0" w:color="auto"/>
            <w:bottom w:val="none" w:sz="0" w:space="0" w:color="auto"/>
            <w:right w:val="none" w:sz="0" w:space="0" w:color="auto"/>
          </w:divBdr>
        </w:div>
        <w:div w:id="998653697">
          <w:marLeft w:val="547"/>
          <w:marRight w:val="0"/>
          <w:marTop w:val="154"/>
          <w:marBottom w:val="0"/>
          <w:divBdr>
            <w:top w:val="none" w:sz="0" w:space="0" w:color="auto"/>
            <w:left w:val="none" w:sz="0" w:space="0" w:color="auto"/>
            <w:bottom w:val="none" w:sz="0" w:space="0" w:color="auto"/>
            <w:right w:val="none" w:sz="0" w:space="0" w:color="auto"/>
          </w:divBdr>
        </w:div>
        <w:div w:id="2014410525">
          <w:marLeft w:val="547"/>
          <w:marRight w:val="0"/>
          <w:marTop w:val="154"/>
          <w:marBottom w:val="0"/>
          <w:divBdr>
            <w:top w:val="none" w:sz="0" w:space="0" w:color="auto"/>
            <w:left w:val="none" w:sz="0" w:space="0" w:color="auto"/>
            <w:bottom w:val="none" w:sz="0" w:space="0" w:color="auto"/>
            <w:right w:val="none" w:sz="0" w:space="0" w:color="auto"/>
          </w:divBdr>
        </w:div>
      </w:divsChild>
    </w:div>
    <w:div w:id="729570781">
      <w:bodyDiv w:val="1"/>
      <w:marLeft w:val="0"/>
      <w:marRight w:val="0"/>
      <w:marTop w:val="0"/>
      <w:marBottom w:val="0"/>
      <w:divBdr>
        <w:top w:val="none" w:sz="0" w:space="0" w:color="auto"/>
        <w:left w:val="none" w:sz="0" w:space="0" w:color="auto"/>
        <w:bottom w:val="none" w:sz="0" w:space="0" w:color="auto"/>
        <w:right w:val="none" w:sz="0" w:space="0" w:color="auto"/>
      </w:divBdr>
      <w:divsChild>
        <w:div w:id="494687159">
          <w:marLeft w:val="806"/>
          <w:marRight w:val="0"/>
          <w:marTop w:val="0"/>
          <w:marBottom w:val="0"/>
          <w:divBdr>
            <w:top w:val="none" w:sz="0" w:space="0" w:color="auto"/>
            <w:left w:val="none" w:sz="0" w:space="0" w:color="auto"/>
            <w:bottom w:val="none" w:sz="0" w:space="0" w:color="auto"/>
            <w:right w:val="none" w:sz="0" w:space="0" w:color="auto"/>
          </w:divBdr>
        </w:div>
        <w:div w:id="565845946">
          <w:marLeft w:val="806"/>
          <w:marRight w:val="0"/>
          <w:marTop w:val="0"/>
          <w:marBottom w:val="0"/>
          <w:divBdr>
            <w:top w:val="none" w:sz="0" w:space="0" w:color="auto"/>
            <w:left w:val="none" w:sz="0" w:space="0" w:color="auto"/>
            <w:bottom w:val="none" w:sz="0" w:space="0" w:color="auto"/>
            <w:right w:val="none" w:sz="0" w:space="0" w:color="auto"/>
          </w:divBdr>
        </w:div>
        <w:div w:id="641622804">
          <w:marLeft w:val="806"/>
          <w:marRight w:val="0"/>
          <w:marTop w:val="0"/>
          <w:marBottom w:val="0"/>
          <w:divBdr>
            <w:top w:val="none" w:sz="0" w:space="0" w:color="auto"/>
            <w:left w:val="none" w:sz="0" w:space="0" w:color="auto"/>
            <w:bottom w:val="none" w:sz="0" w:space="0" w:color="auto"/>
            <w:right w:val="none" w:sz="0" w:space="0" w:color="auto"/>
          </w:divBdr>
        </w:div>
        <w:div w:id="703751678">
          <w:marLeft w:val="806"/>
          <w:marRight w:val="0"/>
          <w:marTop w:val="0"/>
          <w:marBottom w:val="0"/>
          <w:divBdr>
            <w:top w:val="none" w:sz="0" w:space="0" w:color="auto"/>
            <w:left w:val="none" w:sz="0" w:space="0" w:color="auto"/>
            <w:bottom w:val="none" w:sz="0" w:space="0" w:color="auto"/>
            <w:right w:val="none" w:sz="0" w:space="0" w:color="auto"/>
          </w:divBdr>
        </w:div>
        <w:div w:id="1448817385">
          <w:marLeft w:val="806"/>
          <w:marRight w:val="0"/>
          <w:marTop w:val="120"/>
          <w:marBottom w:val="0"/>
          <w:divBdr>
            <w:top w:val="none" w:sz="0" w:space="0" w:color="auto"/>
            <w:left w:val="none" w:sz="0" w:space="0" w:color="auto"/>
            <w:bottom w:val="none" w:sz="0" w:space="0" w:color="auto"/>
            <w:right w:val="none" w:sz="0" w:space="0" w:color="auto"/>
          </w:divBdr>
        </w:div>
        <w:div w:id="1565291696">
          <w:marLeft w:val="806"/>
          <w:marRight w:val="0"/>
          <w:marTop w:val="0"/>
          <w:marBottom w:val="0"/>
          <w:divBdr>
            <w:top w:val="none" w:sz="0" w:space="0" w:color="auto"/>
            <w:left w:val="none" w:sz="0" w:space="0" w:color="auto"/>
            <w:bottom w:val="none" w:sz="0" w:space="0" w:color="auto"/>
            <w:right w:val="none" w:sz="0" w:space="0" w:color="auto"/>
          </w:divBdr>
        </w:div>
      </w:divsChild>
    </w:div>
    <w:div w:id="748696774">
      <w:bodyDiv w:val="1"/>
      <w:marLeft w:val="0"/>
      <w:marRight w:val="0"/>
      <w:marTop w:val="0"/>
      <w:marBottom w:val="0"/>
      <w:divBdr>
        <w:top w:val="none" w:sz="0" w:space="0" w:color="auto"/>
        <w:left w:val="none" w:sz="0" w:space="0" w:color="auto"/>
        <w:bottom w:val="none" w:sz="0" w:space="0" w:color="auto"/>
        <w:right w:val="none" w:sz="0" w:space="0" w:color="auto"/>
      </w:divBdr>
      <w:divsChild>
        <w:div w:id="2030329704">
          <w:marLeft w:val="0"/>
          <w:marRight w:val="0"/>
          <w:marTop w:val="0"/>
          <w:marBottom w:val="0"/>
          <w:divBdr>
            <w:top w:val="none" w:sz="0" w:space="0" w:color="auto"/>
            <w:left w:val="none" w:sz="0" w:space="0" w:color="auto"/>
            <w:bottom w:val="none" w:sz="0" w:space="0" w:color="auto"/>
            <w:right w:val="none" w:sz="0" w:space="0" w:color="auto"/>
          </w:divBdr>
        </w:div>
      </w:divsChild>
    </w:div>
    <w:div w:id="751775374">
      <w:bodyDiv w:val="1"/>
      <w:marLeft w:val="0"/>
      <w:marRight w:val="0"/>
      <w:marTop w:val="0"/>
      <w:marBottom w:val="0"/>
      <w:divBdr>
        <w:top w:val="none" w:sz="0" w:space="0" w:color="auto"/>
        <w:left w:val="none" w:sz="0" w:space="0" w:color="auto"/>
        <w:bottom w:val="none" w:sz="0" w:space="0" w:color="auto"/>
        <w:right w:val="none" w:sz="0" w:space="0" w:color="auto"/>
      </w:divBdr>
      <w:divsChild>
        <w:div w:id="418671593">
          <w:marLeft w:val="547"/>
          <w:marRight w:val="0"/>
          <w:marTop w:val="144"/>
          <w:marBottom w:val="0"/>
          <w:divBdr>
            <w:top w:val="none" w:sz="0" w:space="0" w:color="auto"/>
            <w:left w:val="none" w:sz="0" w:space="0" w:color="auto"/>
            <w:bottom w:val="none" w:sz="0" w:space="0" w:color="auto"/>
            <w:right w:val="none" w:sz="0" w:space="0" w:color="auto"/>
          </w:divBdr>
        </w:div>
        <w:div w:id="489440785">
          <w:marLeft w:val="547"/>
          <w:marRight w:val="0"/>
          <w:marTop w:val="144"/>
          <w:marBottom w:val="0"/>
          <w:divBdr>
            <w:top w:val="none" w:sz="0" w:space="0" w:color="auto"/>
            <w:left w:val="none" w:sz="0" w:space="0" w:color="auto"/>
            <w:bottom w:val="none" w:sz="0" w:space="0" w:color="auto"/>
            <w:right w:val="none" w:sz="0" w:space="0" w:color="auto"/>
          </w:divBdr>
        </w:div>
        <w:div w:id="1620838628">
          <w:marLeft w:val="547"/>
          <w:marRight w:val="0"/>
          <w:marTop w:val="144"/>
          <w:marBottom w:val="0"/>
          <w:divBdr>
            <w:top w:val="none" w:sz="0" w:space="0" w:color="auto"/>
            <w:left w:val="none" w:sz="0" w:space="0" w:color="auto"/>
            <w:bottom w:val="none" w:sz="0" w:space="0" w:color="auto"/>
            <w:right w:val="none" w:sz="0" w:space="0" w:color="auto"/>
          </w:divBdr>
        </w:div>
        <w:div w:id="2058896445">
          <w:marLeft w:val="547"/>
          <w:marRight w:val="0"/>
          <w:marTop w:val="144"/>
          <w:marBottom w:val="0"/>
          <w:divBdr>
            <w:top w:val="none" w:sz="0" w:space="0" w:color="auto"/>
            <w:left w:val="none" w:sz="0" w:space="0" w:color="auto"/>
            <w:bottom w:val="none" w:sz="0" w:space="0" w:color="auto"/>
            <w:right w:val="none" w:sz="0" w:space="0" w:color="auto"/>
          </w:divBdr>
        </w:div>
        <w:div w:id="2078822359">
          <w:marLeft w:val="547"/>
          <w:marRight w:val="0"/>
          <w:marTop w:val="144"/>
          <w:marBottom w:val="0"/>
          <w:divBdr>
            <w:top w:val="none" w:sz="0" w:space="0" w:color="auto"/>
            <w:left w:val="none" w:sz="0" w:space="0" w:color="auto"/>
            <w:bottom w:val="none" w:sz="0" w:space="0" w:color="auto"/>
            <w:right w:val="none" w:sz="0" w:space="0" w:color="auto"/>
          </w:divBdr>
        </w:div>
      </w:divsChild>
    </w:div>
    <w:div w:id="866334849">
      <w:bodyDiv w:val="1"/>
      <w:marLeft w:val="0"/>
      <w:marRight w:val="0"/>
      <w:marTop w:val="0"/>
      <w:marBottom w:val="0"/>
      <w:divBdr>
        <w:top w:val="none" w:sz="0" w:space="0" w:color="auto"/>
        <w:left w:val="none" w:sz="0" w:space="0" w:color="auto"/>
        <w:bottom w:val="none" w:sz="0" w:space="0" w:color="auto"/>
        <w:right w:val="none" w:sz="0" w:space="0" w:color="auto"/>
      </w:divBdr>
      <w:divsChild>
        <w:div w:id="395594338">
          <w:marLeft w:val="547"/>
          <w:marRight w:val="0"/>
          <w:marTop w:val="144"/>
          <w:marBottom w:val="0"/>
          <w:divBdr>
            <w:top w:val="none" w:sz="0" w:space="0" w:color="auto"/>
            <w:left w:val="none" w:sz="0" w:space="0" w:color="auto"/>
            <w:bottom w:val="none" w:sz="0" w:space="0" w:color="auto"/>
            <w:right w:val="none" w:sz="0" w:space="0" w:color="auto"/>
          </w:divBdr>
        </w:div>
        <w:div w:id="597911108">
          <w:marLeft w:val="547"/>
          <w:marRight w:val="0"/>
          <w:marTop w:val="144"/>
          <w:marBottom w:val="0"/>
          <w:divBdr>
            <w:top w:val="none" w:sz="0" w:space="0" w:color="auto"/>
            <w:left w:val="none" w:sz="0" w:space="0" w:color="auto"/>
            <w:bottom w:val="none" w:sz="0" w:space="0" w:color="auto"/>
            <w:right w:val="none" w:sz="0" w:space="0" w:color="auto"/>
          </w:divBdr>
        </w:div>
        <w:div w:id="993224120">
          <w:marLeft w:val="547"/>
          <w:marRight w:val="0"/>
          <w:marTop w:val="144"/>
          <w:marBottom w:val="0"/>
          <w:divBdr>
            <w:top w:val="none" w:sz="0" w:space="0" w:color="auto"/>
            <w:left w:val="none" w:sz="0" w:space="0" w:color="auto"/>
            <w:bottom w:val="none" w:sz="0" w:space="0" w:color="auto"/>
            <w:right w:val="none" w:sz="0" w:space="0" w:color="auto"/>
          </w:divBdr>
        </w:div>
        <w:div w:id="1396661227">
          <w:marLeft w:val="547"/>
          <w:marRight w:val="0"/>
          <w:marTop w:val="144"/>
          <w:marBottom w:val="0"/>
          <w:divBdr>
            <w:top w:val="none" w:sz="0" w:space="0" w:color="auto"/>
            <w:left w:val="none" w:sz="0" w:space="0" w:color="auto"/>
            <w:bottom w:val="none" w:sz="0" w:space="0" w:color="auto"/>
            <w:right w:val="none" w:sz="0" w:space="0" w:color="auto"/>
          </w:divBdr>
        </w:div>
        <w:div w:id="1484851584">
          <w:marLeft w:val="547"/>
          <w:marRight w:val="0"/>
          <w:marTop w:val="144"/>
          <w:marBottom w:val="0"/>
          <w:divBdr>
            <w:top w:val="none" w:sz="0" w:space="0" w:color="auto"/>
            <w:left w:val="none" w:sz="0" w:space="0" w:color="auto"/>
            <w:bottom w:val="none" w:sz="0" w:space="0" w:color="auto"/>
            <w:right w:val="none" w:sz="0" w:space="0" w:color="auto"/>
          </w:divBdr>
        </w:div>
        <w:div w:id="1799639007">
          <w:marLeft w:val="547"/>
          <w:marRight w:val="0"/>
          <w:marTop w:val="144"/>
          <w:marBottom w:val="0"/>
          <w:divBdr>
            <w:top w:val="none" w:sz="0" w:space="0" w:color="auto"/>
            <w:left w:val="none" w:sz="0" w:space="0" w:color="auto"/>
            <w:bottom w:val="none" w:sz="0" w:space="0" w:color="auto"/>
            <w:right w:val="none" w:sz="0" w:space="0" w:color="auto"/>
          </w:divBdr>
        </w:div>
        <w:div w:id="1893274390">
          <w:marLeft w:val="547"/>
          <w:marRight w:val="0"/>
          <w:marTop w:val="144"/>
          <w:marBottom w:val="0"/>
          <w:divBdr>
            <w:top w:val="none" w:sz="0" w:space="0" w:color="auto"/>
            <w:left w:val="none" w:sz="0" w:space="0" w:color="auto"/>
            <w:bottom w:val="none" w:sz="0" w:space="0" w:color="auto"/>
            <w:right w:val="none" w:sz="0" w:space="0" w:color="auto"/>
          </w:divBdr>
        </w:div>
      </w:divsChild>
    </w:div>
    <w:div w:id="914969303">
      <w:bodyDiv w:val="1"/>
      <w:marLeft w:val="0"/>
      <w:marRight w:val="0"/>
      <w:marTop w:val="0"/>
      <w:marBottom w:val="0"/>
      <w:divBdr>
        <w:top w:val="none" w:sz="0" w:space="0" w:color="auto"/>
        <w:left w:val="none" w:sz="0" w:space="0" w:color="auto"/>
        <w:bottom w:val="none" w:sz="0" w:space="0" w:color="auto"/>
        <w:right w:val="none" w:sz="0" w:space="0" w:color="auto"/>
      </w:divBdr>
      <w:divsChild>
        <w:div w:id="222958853">
          <w:marLeft w:val="547"/>
          <w:marRight w:val="0"/>
          <w:marTop w:val="154"/>
          <w:marBottom w:val="0"/>
          <w:divBdr>
            <w:top w:val="none" w:sz="0" w:space="0" w:color="auto"/>
            <w:left w:val="none" w:sz="0" w:space="0" w:color="auto"/>
            <w:bottom w:val="none" w:sz="0" w:space="0" w:color="auto"/>
            <w:right w:val="none" w:sz="0" w:space="0" w:color="auto"/>
          </w:divBdr>
        </w:div>
        <w:div w:id="1246064066">
          <w:marLeft w:val="547"/>
          <w:marRight w:val="0"/>
          <w:marTop w:val="154"/>
          <w:marBottom w:val="0"/>
          <w:divBdr>
            <w:top w:val="none" w:sz="0" w:space="0" w:color="auto"/>
            <w:left w:val="none" w:sz="0" w:space="0" w:color="auto"/>
            <w:bottom w:val="none" w:sz="0" w:space="0" w:color="auto"/>
            <w:right w:val="none" w:sz="0" w:space="0" w:color="auto"/>
          </w:divBdr>
        </w:div>
        <w:div w:id="1363700965">
          <w:marLeft w:val="547"/>
          <w:marRight w:val="0"/>
          <w:marTop w:val="154"/>
          <w:marBottom w:val="0"/>
          <w:divBdr>
            <w:top w:val="none" w:sz="0" w:space="0" w:color="auto"/>
            <w:left w:val="none" w:sz="0" w:space="0" w:color="auto"/>
            <w:bottom w:val="none" w:sz="0" w:space="0" w:color="auto"/>
            <w:right w:val="none" w:sz="0" w:space="0" w:color="auto"/>
          </w:divBdr>
        </w:div>
        <w:div w:id="1627931251">
          <w:marLeft w:val="547"/>
          <w:marRight w:val="0"/>
          <w:marTop w:val="154"/>
          <w:marBottom w:val="0"/>
          <w:divBdr>
            <w:top w:val="none" w:sz="0" w:space="0" w:color="auto"/>
            <w:left w:val="none" w:sz="0" w:space="0" w:color="auto"/>
            <w:bottom w:val="none" w:sz="0" w:space="0" w:color="auto"/>
            <w:right w:val="none" w:sz="0" w:space="0" w:color="auto"/>
          </w:divBdr>
        </w:div>
      </w:divsChild>
    </w:div>
    <w:div w:id="957644015">
      <w:bodyDiv w:val="1"/>
      <w:marLeft w:val="0"/>
      <w:marRight w:val="0"/>
      <w:marTop w:val="0"/>
      <w:marBottom w:val="0"/>
      <w:divBdr>
        <w:top w:val="none" w:sz="0" w:space="0" w:color="auto"/>
        <w:left w:val="none" w:sz="0" w:space="0" w:color="auto"/>
        <w:bottom w:val="none" w:sz="0" w:space="0" w:color="auto"/>
        <w:right w:val="none" w:sz="0" w:space="0" w:color="auto"/>
      </w:divBdr>
    </w:div>
    <w:div w:id="968123172">
      <w:bodyDiv w:val="1"/>
      <w:marLeft w:val="0"/>
      <w:marRight w:val="0"/>
      <w:marTop w:val="0"/>
      <w:marBottom w:val="0"/>
      <w:divBdr>
        <w:top w:val="none" w:sz="0" w:space="0" w:color="auto"/>
        <w:left w:val="none" w:sz="0" w:space="0" w:color="auto"/>
        <w:bottom w:val="none" w:sz="0" w:space="0" w:color="auto"/>
        <w:right w:val="none" w:sz="0" w:space="0" w:color="auto"/>
      </w:divBdr>
    </w:div>
    <w:div w:id="1038235633">
      <w:bodyDiv w:val="1"/>
      <w:marLeft w:val="0"/>
      <w:marRight w:val="0"/>
      <w:marTop w:val="0"/>
      <w:marBottom w:val="0"/>
      <w:divBdr>
        <w:top w:val="none" w:sz="0" w:space="0" w:color="auto"/>
        <w:left w:val="none" w:sz="0" w:space="0" w:color="auto"/>
        <w:bottom w:val="none" w:sz="0" w:space="0" w:color="auto"/>
        <w:right w:val="none" w:sz="0" w:space="0" w:color="auto"/>
      </w:divBdr>
    </w:div>
    <w:div w:id="1209798489">
      <w:bodyDiv w:val="1"/>
      <w:marLeft w:val="0"/>
      <w:marRight w:val="0"/>
      <w:marTop w:val="0"/>
      <w:marBottom w:val="0"/>
      <w:divBdr>
        <w:top w:val="none" w:sz="0" w:space="0" w:color="auto"/>
        <w:left w:val="none" w:sz="0" w:space="0" w:color="auto"/>
        <w:bottom w:val="none" w:sz="0" w:space="0" w:color="auto"/>
        <w:right w:val="none" w:sz="0" w:space="0" w:color="auto"/>
      </w:divBdr>
    </w:div>
    <w:div w:id="1243832197">
      <w:bodyDiv w:val="1"/>
      <w:marLeft w:val="0"/>
      <w:marRight w:val="0"/>
      <w:marTop w:val="0"/>
      <w:marBottom w:val="0"/>
      <w:divBdr>
        <w:top w:val="none" w:sz="0" w:space="0" w:color="auto"/>
        <w:left w:val="none" w:sz="0" w:space="0" w:color="auto"/>
        <w:bottom w:val="none" w:sz="0" w:space="0" w:color="auto"/>
        <w:right w:val="none" w:sz="0" w:space="0" w:color="auto"/>
      </w:divBdr>
      <w:divsChild>
        <w:div w:id="1078597966">
          <w:marLeft w:val="0"/>
          <w:marRight w:val="0"/>
          <w:marTop w:val="0"/>
          <w:marBottom w:val="0"/>
          <w:divBdr>
            <w:top w:val="none" w:sz="0" w:space="0" w:color="auto"/>
            <w:left w:val="none" w:sz="0" w:space="0" w:color="auto"/>
            <w:bottom w:val="none" w:sz="0" w:space="0" w:color="auto"/>
            <w:right w:val="none" w:sz="0" w:space="0" w:color="auto"/>
          </w:divBdr>
        </w:div>
      </w:divsChild>
    </w:div>
    <w:div w:id="1711343849">
      <w:bodyDiv w:val="1"/>
      <w:marLeft w:val="0"/>
      <w:marRight w:val="0"/>
      <w:marTop w:val="0"/>
      <w:marBottom w:val="0"/>
      <w:divBdr>
        <w:top w:val="none" w:sz="0" w:space="0" w:color="auto"/>
        <w:left w:val="none" w:sz="0" w:space="0" w:color="auto"/>
        <w:bottom w:val="none" w:sz="0" w:space="0" w:color="auto"/>
        <w:right w:val="none" w:sz="0" w:space="0" w:color="auto"/>
      </w:divBdr>
      <w:divsChild>
        <w:div w:id="123669057">
          <w:marLeft w:val="547"/>
          <w:marRight w:val="0"/>
          <w:marTop w:val="154"/>
          <w:marBottom w:val="0"/>
          <w:divBdr>
            <w:top w:val="none" w:sz="0" w:space="0" w:color="auto"/>
            <w:left w:val="none" w:sz="0" w:space="0" w:color="auto"/>
            <w:bottom w:val="none" w:sz="0" w:space="0" w:color="auto"/>
            <w:right w:val="none" w:sz="0" w:space="0" w:color="auto"/>
          </w:divBdr>
        </w:div>
      </w:divsChild>
    </w:div>
    <w:div w:id="1746682354">
      <w:bodyDiv w:val="1"/>
      <w:marLeft w:val="0"/>
      <w:marRight w:val="0"/>
      <w:marTop w:val="0"/>
      <w:marBottom w:val="0"/>
      <w:divBdr>
        <w:top w:val="none" w:sz="0" w:space="0" w:color="auto"/>
        <w:left w:val="none" w:sz="0" w:space="0" w:color="auto"/>
        <w:bottom w:val="none" w:sz="0" w:space="0" w:color="auto"/>
        <w:right w:val="none" w:sz="0" w:space="0" w:color="auto"/>
      </w:divBdr>
      <w:divsChild>
        <w:div w:id="397630697">
          <w:marLeft w:val="0"/>
          <w:marRight w:val="0"/>
          <w:marTop w:val="0"/>
          <w:marBottom w:val="0"/>
          <w:divBdr>
            <w:top w:val="none" w:sz="0" w:space="0" w:color="auto"/>
            <w:left w:val="none" w:sz="0" w:space="0" w:color="auto"/>
            <w:bottom w:val="none" w:sz="0" w:space="0" w:color="auto"/>
            <w:right w:val="none" w:sz="0" w:space="0" w:color="auto"/>
          </w:divBdr>
          <w:divsChild>
            <w:div w:id="1552688368">
              <w:marLeft w:val="0"/>
              <w:marRight w:val="0"/>
              <w:marTop w:val="0"/>
              <w:marBottom w:val="0"/>
              <w:divBdr>
                <w:top w:val="none" w:sz="0" w:space="0" w:color="auto"/>
                <w:left w:val="none" w:sz="0" w:space="0" w:color="auto"/>
                <w:bottom w:val="none" w:sz="0" w:space="0" w:color="auto"/>
                <w:right w:val="none" w:sz="0" w:space="0" w:color="auto"/>
              </w:divBdr>
              <w:divsChild>
                <w:div w:id="1716268254">
                  <w:marLeft w:val="0"/>
                  <w:marRight w:val="0"/>
                  <w:marTop w:val="0"/>
                  <w:marBottom w:val="0"/>
                  <w:divBdr>
                    <w:top w:val="none" w:sz="0" w:space="0" w:color="auto"/>
                    <w:left w:val="none" w:sz="0" w:space="0" w:color="auto"/>
                    <w:bottom w:val="none" w:sz="0" w:space="0" w:color="auto"/>
                    <w:right w:val="none" w:sz="0" w:space="0" w:color="auto"/>
                  </w:divBdr>
                  <w:divsChild>
                    <w:div w:id="451674435">
                      <w:marLeft w:val="0"/>
                      <w:marRight w:val="0"/>
                      <w:marTop w:val="0"/>
                      <w:marBottom w:val="0"/>
                      <w:divBdr>
                        <w:top w:val="none" w:sz="0" w:space="0" w:color="auto"/>
                        <w:left w:val="none" w:sz="0" w:space="0" w:color="auto"/>
                        <w:bottom w:val="none" w:sz="0" w:space="0" w:color="auto"/>
                        <w:right w:val="none" w:sz="0" w:space="0" w:color="auto"/>
                      </w:divBdr>
                      <w:divsChild>
                        <w:div w:id="15696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527581">
      <w:bodyDiv w:val="1"/>
      <w:marLeft w:val="0"/>
      <w:marRight w:val="0"/>
      <w:marTop w:val="0"/>
      <w:marBottom w:val="0"/>
      <w:divBdr>
        <w:top w:val="none" w:sz="0" w:space="0" w:color="auto"/>
        <w:left w:val="none" w:sz="0" w:space="0" w:color="auto"/>
        <w:bottom w:val="none" w:sz="0" w:space="0" w:color="auto"/>
        <w:right w:val="none" w:sz="0" w:space="0" w:color="auto"/>
      </w:divBdr>
    </w:div>
    <w:div w:id="1836603892">
      <w:bodyDiv w:val="1"/>
      <w:marLeft w:val="0"/>
      <w:marRight w:val="0"/>
      <w:marTop w:val="0"/>
      <w:marBottom w:val="0"/>
      <w:divBdr>
        <w:top w:val="none" w:sz="0" w:space="0" w:color="auto"/>
        <w:left w:val="none" w:sz="0" w:space="0" w:color="auto"/>
        <w:bottom w:val="none" w:sz="0" w:space="0" w:color="auto"/>
        <w:right w:val="none" w:sz="0" w:space="0" w:color="auto"/>
      </w:divBdr>
    </w:div>
    <w:div w:id="1958178637">
      <w:bodyDiv w:val="1"/>
      <w:marLeft w:val="0"/>
      <w:marRight w:val="0"/>
      <w:marTop w:val="0"/>
      <w:marBottom w:val="0"/>
      <w:divBdr>
        <w:top w:val="none" w:sz="0" w:space="0" w:color="auto"/>
        <w:left w:val="none" w:sz="0" w:space="0" w:color="auto"/>
        <w:bottom w:val="none" w:sz="0" w:space="0" w:color="auto"/>
        <w:right w:val="none" w:sz="0" w:space="0" w:color="auto"/>
      </w:divBdr>
    </w:div>
    <w:div w:id="1997302684">
      <w:bodyDiv w:val="1"/>
      <w:marLeft w:val="0"/>
      <w:marRight w:val="0"/>
      <w:marTop w:val="0"/>
      <w:marBottom w:val="0"/>
      <w:divBdr>
        <w:top w:val="none" w:sz="0" w:space="0" w:color="auto"/>
        <w:left w:val="none" w:sz="0" w:space="0" w:color="auto"/>
        <w:bottom w:val="none" w:sz="0" w:space="0" w:color="auto"/>
        <w:right w:val="none" w:sz="0" w:space="0" w:color="auto"/>
      </w:divBdr>
      <w:divsChild>
        <w:div w:id="322130472">
          <w:marLeft w:val="1166"/>
          <w:marRight w:val="0"/>
          <w:marTop w:val="134"/>
          <w:marBottom w:val="0"/>
          <w:divBdr>
            <w:top w:val="none" w:sz="0" w:space="0" w:color="auto"/>
            <w:left w:val="none" w:sz="0" w:space="0" w:color="auto"/>
            <w:bottom w:val="none" w:sz="0" w:space="0" w:color="auto"/>
            <w:right w:val="none" w:sz="0" w:space="0" w:color="auto"/>
          </w:divBdr>
        </w:div>
        <w:div w:id="441651412">
          <w:marLeft w:val="1166"/>
          <w:marRight w:val="0"/>
          <w:marTop w:val="134"/>
          <w:marBottom w:val="0"/>
          <w:divBdr>
            <w:top w:val="none" w:sz="0" w:space="0" w:color="auto"/>
            <w:left w:val="none" w:sz="0" w:space="0" w:color="auto"/>
            <w:bottom w:val="none" w:sz="0" w:space="0" w:color="auto"/>
            <w:right w:val="none" w:sz="0" w:space="0" w:color="auto"/>
          </w:divBdr>
        </w:div>
        <w:div w:id="881984756">
          <w:marLeft w:val="1166"/>
          <w:marRight w:val="0"/>
          <w:marTop w:val="134"/>
          <w:marBottom w:val="0"/>
          <w:divBdr>
            <w:top w:val="none" w:sz="0" w:space="0" w:color="auto"/>
            <w:left w:val="none" w:sz="0" w:space="0" w:color="auto"/>
            <w:bottom w:val="none" w:sz="0" w:space="0" w:color="auto"/>
            <w:right w:val="none" w:sz="0" w:space="0" w:color="auto"/>
          </w:divBdr>
        </w:div>
        <w:div w:id="2074884655">
          <w:marLeft w:val="547"/>
          <w:marRight w:val="0"/>
          <w:marTop w:val="154"/>
          <w:marBottom w:val="0"/>
          <w:divBdr>
            <w:top w:val="none" w:sz="0" w:space="0" w:color="auto"/>
            <w:left w:val="none" w:sz="0" w:space="0" w:color="auto"/>
            <w:bottom w:val="none" w:sz="0" w:space="0" w:color="auto"/>
            <w:right w:val="none" w:sz="0" w:space="0" w:color="auto"/>
          </w:divBdr>
        </w:div>
      </w:divsChild>
    </w:div>
    <w:div w:id="2028478279">
      <w:bodyDiv w:val="1"/>
      <w:marLeft w:val="0"/>
      <w:marRight w:val="0"/>
      <w:marTop w:val="0"/>
      <w:marBottom w:val="0"/>
      <w:divBdr>
        <w:top w:val="none" w:sz="0" w:space="0" w:color="auto"/>
        <w:left w:val="none" w:sz="0" w:space="0" w:color="auto"/>
        <w:bottom w:val="none" w:sz="0" w:space="0" w:color="auto"/>
        <w:right w:val="none" w:sz="0" w:space="0" w:color="auto"/>
      </w:divBdr>
      <w:divsChild>
        <w:div w:id="182746647">
          <w:marLeft w:val="547"/>
          <w:marRight w:val="0"/>
          <w:marTop w:val="154"/>
          <w:marBottom w:val="0"/>
          <w:divBdr>
            <w:top w:val="none" w:sz="0" w:space="0" w:color="auto"/>
            <w:left w:val="none" w:sz="0" w:space="0" w:color="auto"/>
            <w:bottom w:val="none" w:sz="0" w:space="0" w:color="auto"/>
            <w:right w:val="none" w:sz="0" w:space="0" w:color="auto"/>
          </w:divBdr>
        </w:div>
        <w:div w:id="908151787">
          <w:marLeft w:val="547"/>
          <w:marRight w:val="0"/>
          <w:marTop w:val="154"/>
          <w:marBottom w:val="0"/>
          <w:divBdr>
            <w:top w:val="none" w:sz="0" w:space="0" w:color="auto"/>
            <w:left w:val="none" w:sz="0" w:space="0" w:color="auto"/>
            <w:bottom w:val="none" w:sz="0" w:space="0" w:color="auto"/>
            <w:right w:val="none" w:sz="0" w:space="0" w:color="auto"/>
          </w:divBdr>
        </w:div>
        <w:div w:id="1267034872">
          <w:marLeft w:val="547"/>
          <w:marRight w:val="0"/>
          <w:marTop w:val="154"/>
          <w:marBottom w:val="0"/>
          <w:divBdr>
            <w:top w:val="none" w:sz="0" w:space="0" w:color="auto"/>
            <w:left w:val="none" w:sz="0" w:space="0" w:color="auto"/>
            <w:bottom w:val="none" w:sz="0" w:space="0" w:color="auto"/>
            <w:right w:val="none" w:sz="0" w:space="0" w:color="auto"/>
          </w:divBdr>
        </w:div>
        <w:div w:id="1565338710">
          <w:marLeft w:val="547"/>
          <w:marRight w:val="0"/>
          <w:marTop w:val="154"/>
          <w:marBottom w:val="0"/>
          <w:divBdr>
            <w:top w:val="none" w:sz="0" w:space="0" w:color="auto"/>
            <w:left w:val="none" w:sz="0" w:space="0" w:color="auto"/>
            <w:bottom w:val="none" w:sz="0" w:space="0" w:color="auto"/>
            <w:right w:val="none" w:sz="0" w:space="0" w:color="auto"/>
          </w:divBdr>
        </w:div>
        <w:div w:id="2028672133">
          <w:marLeft w:val="547"/>
          <w:marRight w:val="0"/>
          <w:marTop w:val="154"/>
          <w:marBottom w:val="0"/>
          <w:divBdr>
            <w:top w:val="none" w:sz="0" w:space="0" w:color="auto"/>
            <w:left w:val="none" w:sz="0" w:space="0" w:color="auto"/>
            <w:bottom w:val="none" w:sz="0" w:space="0" w:color="auto"/>
            <w:right w:val="none" w:sz="0" w:space="0" w:color="auto"/>
          </w:divBdr>
        </w:div>
      </w:divsChild>
    </w:div>
    <w:div w:id="2052805547">
      <w:bodyDiv w:val="1"/>
      <w:marLeft w:val="0"/>
      <w:marRight w:val="0"/>
      <w:marTop w:val="0"/>
      <w:marBottom w:val="0"/>
      <w:divBdr>
        <w:top w:val="none" w:sz="0" w:space="0" w:color="auto"/>
        <w:left w:val="none" w:sz="0" w:space="0" w:color="auto"/>
        <w:bottom w:val="none" w:sz="0" w:space="0" w:color="auto"/>
        <w:right w:val="none" w:sz="0" w:space="0" w:color="auto"/>
      </w:divBdr>
    </w:div>
    <w:div w:id="2052917958">
      <w:bodyDiv w:val="1"/>
      <w:marLeft w:val="0"/>
      <w:marRight w:val="0"/>
      <w:marTop w:val="0"/>
      <w:marBottom w:val="0"/>
      <w:divBdr>
        <w:top w:val="none" w:sz="0" w:space="0" w:color="auto"/>
        <w:left w:val="none" w:sz="0" w:space="0" w:color="auto"/>
        <w:bottom w:val="none" w:sz="0" w:space="0" w:color="auto"/>
        <w:right w:val="none" w:sz="0" w:space="0" w:color="auto"/>
      </w:divBdr>
      <w:divsChild>
        <w:div w:id="58095886">
          <w:marLeft w:val="547"/>
          <w:marRight w:val="0"/>
          <w:marTop w:val="144"/>
          <w:marBottom w:val="0"/>
          <w:divBdr>
            <w:top w:val="none" w:sz="0" w:space="0" w:color="auto"/>
            <w:left w:val="none" w:sz="0" w:space="0" w:color="auto"/>
            <w:bottom w:val="none" w:sz="0" w:space="0" w:color="auto"/>
            <w:right w:val="none" w:sz="0" w:space="0" w:color="auto"/>
          </w:divBdr>
        </w:div>
        <w:div w:id="68041972">
          <w:marLeft w:val="547"/>
          <w:marRight w:val="0"/>
          <w:marTop w:val="144"/>
          <w:marBottom w:val="0"/>
          <w:divBdr>
            <w:top w:val="none" w:sz="0" w:space="0" w:color="auto"/>
            <w:left w:val="none" w:sz="0" w:space="0" w:color="auto"/>
            <w:bottom w:val="none" w:sz="0" w:space="0" w:color="auto"/>
            <w:right w:val="none" w:sz="0" w:space="0" w:color="auto"/>
          </w:divBdr>
        </w:div>
        <w:div w:id="871378617">
          <w:marLeft w:val="547"/>
          <w:marRight w:val="0"/>
          <w:marTop w:val="144"/>
          <w:marBottom w:val="0"/>
          <w:divBdr>
            <w:top w:val="none" w:sz="0" w:space="0" w:color="auto"/>
            <w:left w:val="none" w:sz="0" w:space="0" w:color="auto"/>
            <w:bottom w:val="none" w:sz="0" w:space="0" w:color="auto"/>
            <w:right w:val="none" w:sz="0" w:space="0" w:color="auto"/>
          </w:divBdr>
        </w:div>
        <w:div w:id="1078208864">
          <w:marLeft w:val="547"/>
          <w:marRight w:val="0"/>
          <w:marTop w:val="144"/>
          <w:marBottom w:val="0"/>
          <w:divBdr>
            <w:top w:val="none" w:sz="0" w:space="0" w:color="auto"/>
            <w:left w:val="none" w:sz="0" w:space="0" w:color="auto"/>
            <w:bottom w:val="none" w:sz="0" w:space="0" w:color="auto"/>
            <w:right w:val="none" w:sz="0" w:space="0" w:color="auto"/>
          </w:divBdr>
        </w:div>
        <w:div w:id="1603147571">
          <w:marLeft w:val="547"/>
          <w:marRight w:val="0"/>
          <w:marTop w:val="144"/>
          <w:marBottom w:val="0"/>
          <w:divBdr>
            <w:top w:val="none" w:sz="0" w:space="0" w:color="auto"/>
            <w:left w:val="none" w:sz="0" w:space="0" w:color="auto"/>
            <w:bottom w:val="none" w:sz="0" w:space="0" w:color="auto"/>
            <w:right w:val="none" w:sz="0" w:space="0" w:color="auto"/>
          </w:divBdr>
        </w:div>
        <w:div w:id="2137680303">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1lib.org/g/Joseph%20S.M.%20Lau" TargetMode="External"/><Relationship Id="rId3" Type="http://schemas.openxmlformats.org/officeDocument/2006/relationships/settings" Target="settings.xml"/><Relationship Id="rId7" Type="http://schemas.openxmlformats.org/officeDocument/2006/relationships/hyperlink" Target="https://u1lib.org/g/John%20Minf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gale.com/ps/advancedSearch.do?method=doSearch&amp;searchType=AdvancedSearchForm&amp;userGroupName=anon%7Ea9e6967b&amp;inputFieldNames%5b0%5d=AU&amp;prodId=LitRC&amp;inputFieldValues%5b0%5d=%22Theo+D%27haen%2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2905</Words>
  <Characters>18307</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中国文学走向世界Chinese Literature goes abroad</vt:lpstr>
    </vt:vector>
  </TitlesOfParts>
  <Company>Microsoft</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中国文学走向世界Chinese Literature goes abroad</dc:title>
  <dc:subject/>
  <dc:creator>_</dc:creator>
  <cp:keywords/>
  <cp:lastModifiedBy>-</cp:lastModifiedBy>
  <cp:revision>3</cp:revision>
  <dcterms:created xsi:type="dcterms:W3CDTF">2022-04-28T03:50:00Z</dcterms:created>
  <dcterms:modified xsi:type="dcterms:W3CDTF">2022-04-28T03:57:00Z</dcterms:modified>
</cp:coreProperties>
</file>