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96E5" w14:textId="55308459" w:rsidR="00613E3F" w:rsidRPr="00104C29" w:rsidRDefault="00E84024" w:rsidP="00E84024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 w:rsidRPr="00104C29">
        <w:rPr>
          <w:rFonts w:ascii="Times New Roman" w:hAnsi="Times New Roman" w:cs="Times New Roman"/>
          <w:b/>
          <w:bCs/>
          <w:sz w:val="40"/>
          <w:szCs w:val="44"/>
        </w:rPr>
        <w:t>Hypotactic &amp; Paratactic</w:t>
      </w:r>
    </w:p>
    <w:p w14:paraId="4152388D" w14:textId="0EB6AA2E" w:rsidR="00E84024" w:rsidRPr="00104C29" w:rsidRDefault="00E84024" w:rsidP="00E84024">
      <w:pPr>
        <w:jc w:val="left"/>
        <w:rPr>
          <w:rFonts w:ascii="Times New Roman" w:hAnsi="Times New Roman" w:cs="Times New Roman"/>
          <w:sz w:val="28"/>
          <w:szCs w:val="28"/>
        </w:rPr>
      </w:pPr>
      <w:r w:rsidRPr="00104C29">
        <w:rPr>
          <w:rFonts w:ascii="Times New Roman" w:hAnsi="Times New Roman" w:cs="Times New Roman"/>
          <w:sz w:val="28"/>
          <w:szCs w:val="28"/>
        </w:rPr>
        <w:t>I. General Introduction</w:t>
      </w:r>
    </w:p>
    <w:p w14:paraId="7E9B4759" w14:textId="50ECCA4F" w:rsidR="00B95A1C" w:rsidRPr="00104C29" w:rsidRDefault="00E84024" w:rsidP="0088713B">
      <w:pPr>
        <w:spacing w:beforeLines="50" w:before="156" w:afterLines="50" w:after="156"/>
        <w:ind w:leftChars="50" w:left="105" w:rightChars="50" w:right="105"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104C29">
        <w:rPr>
          <w:rFonts w:ascii="Times New Roman" w:hAnsi="Times New Roman" w:cs="Times New Roman"/>
          <w:sz w:val="28"/>
          <w:szCs w:val="28"/>
        </w:rPr>
        <w:t xml:space="preserve">Chinese and English belong to different language family, that is, Chinese belongs to the Sino-Tibetan Family whereas English is a member of the Indo-European Family. Both of them have their own features and regulations in pronunciation; word formation; syntax; </w:t>
      </w:r>
      <w:r w:rsidR="0088713B" w:rsidRPr="00104C29">
        <w:rPr>
          <w:rFonts w:ascii="Times New Roman" w:hAnsi="Times New Roman" w:cs="Times New Roman"/>
          <w:sz w:val="28"/>
          <w:szCs w:val="28"/>
        </w:rPr>
        <w:t>figures of speech and style.</w:t>
      </w:r>
      <w:r w:rsidR="00B95A1C" w:rsidRPr="00104C29">
        <w:rPr>
          <w:rFonts w:ascii="Times New Roman" w:hAnsi="Times New Roman" w:cs="Times New Roman"/>
          <w:sz w:val="28"/>
          <w:szCs w:val="28"/>
        </w:rPr>
        <w:t xml:space="preserve"> Although there lie some similarities, there also exists a big gap. It has been pointed out by Eugene. A. Nida that</w:t>
      </w:r>
      <w:r w:rsidR="009163AB" w:rsidRPr="00104C29">
        <w:rPr>
          <w:rFonts w:ascii="Times New Roman" w:hAnsi="Times New Roman" w:cs="Times New Roman"/>
          <w:sz w:val="28"/>
          <w:szCs w:val="28"/>
        </w:rPr>
        <w:t xml:space="preserve"> f</w:t>
      </w:r>
      <w:r w:rsidR="00B95A1C" w:rsidRPr="00104C29">
        <w:rPr>
          <w:rFonts w:ascii="Times New Roman" w:hAnsi="Times New Roman" w:cs="Times New Roman"/>
          <w:sz w:val="28"/>
          <w:szCs w:val="28"/>
        </w:rPr>
        <w:t>rom the perspective of Linguistics, the most important difference between Chinese and English is the distinction of Hypotaxis and Parataxis:</w:t>
      </w:r>
    </w:p>
    <w:p w14:paraId="10AB55C5" w14:textId="0EEA077E" w:rsidR="00E84024" w:rsidRDefault="009163AB" w:rsidP="00104C29">
      <w:pPr>
        <w:spacing w:beforeLines="50" w:before="156" w:afterLines="50" w:after="156"/>
        <w:ind w:leftChars="300" w:left="630" w:rightChars="300" w:right="630"/>
        <w:rPr>
          <w:rFonts w:ascii="Times New Roman" w:eastAsia="楷体" w:hAnsi="Times New Roman" w:cs="Times New Roman"/>
          <w:sz w:val="24"/>
          <w:szCs w:val="24"/>
        </w:rPr>
      </w:pPr>
      <w:r w:rsidRPr="00104C29">
        <w:rPr>
          <w:rFonts w:ascii="楷体" w:eastAsia="楷体" w:hAnsi="楷体" w:cs="Times New Roman" w:hint="eastAsia"/>
          <w:sz w:val="24"/>
          <w:szCs w:val="24"/>
        </w:rPr>
        <w:t>就</w:t>
      </w:r>
      <w:r w:rsidR="004D4913" w:rsidRPr="00104C29">
        <w:rPr>
          <w:rFonts w:ascii="楷体" w:eastAsia="楷体" w:hAnsi="楷体" w:cs="Times New Roman" w:hint="eastAsia"/>
          <w:sz w:val="24"/>
          <w:szCs w:val="24"/>
        </w:rPr>
        <w:t>汉语</w:t>
      </w:r>
      <w:r w:rsidRPr="00104C29">
        <w:rPr>
          <w:rFonts w:ascii="楷体" w:eastAsia="楷体" w:hAnsi="楷体" w:cs="Times New Roman" w:hint="eastAsia"/>
          <w:sz w:val="24"/>
          <w:szCs w:val="24"/>
        </w:rPr>
        <w:t>和</w:t>
      </w:r>
      <w:r w:rsidR="004D4913" w:rsidRPr="00104C29">
        <w:rPr>
          <w:rFonts w:ascii="楷体" w:eastAsia="楷体" w:hAnsi="楷体" w:cs="Times New Roman" w:hint="eastAsia"/>
          <w:sz w:val="24"/>
          <w:szCs w:val="24"/>
        </w:rPr>
        <w:t>英语而言，也许在语言学上最重要的一个区别就是形合和意合的对比。在英语以及大多数印欧语言中，句子的从属关系大多使用连接词如</w:t>
      </w:r>
      <w:r w:rsidR="004D4913" w:rsidRPr="00104C29">
        <w:rPr>
          <w:rFonts w:ascii="Times New Roman" w:eastAsia="楷体" w:hAnsi="Times New Roman" w:cs="Times New Roman"/>
          <w:i/>
          <w:iCs/>
          <w:sz w:val="24"/>
          <w:szCs w:val="24"/>
        </w:rPr>
        <w:t>if, although, because, when, in order that, so, so that</w:t>
      </w:r>
      <w:r w:rsidR="004D4913" w:rsidRPr="00104C29">
        <w:rPr>
          <w:rFonts w:ascii="楷体" w:eastAsia="楷体" w:hAnsi="楷体" w:cs="Times New Roman" w:hint="eastAsia"/>
          <w:sz w:val="24"/>
          <w:szCs w:val="24"/>
        </w:rPr>
        <w:t>等词明确地表示出来的</w:t>
      </w:r>
      <w:r w:rsidR="00104C29" w:rsidRPr="00104C29">
        <w:rPr>
          <w:rFonts w:ascii="楷体" w:eastAsia="楷体" w:hAnsi="楷体" w:cs="Times New Roman" w:hint="eastAsia"/>
          <w:sz w:val="24"/>
          <w:szCs w:val="24"/>
        </w:rPr>
        <w:t>，</w:t>
      </w:r>
      <w:r w:rsidR="004D4913" w:rsidRPr="00104C29">
        <w:rPr>
          <w:rFonts w:ascii="楷体" w:eastAsia="楷体" w:hAnsi="楷体" w:cs="Times New Roman" w:hint="eastAsia"/>
          <w:sz w:val="24"/>
          <w:szCs w:val="24"/>
        </w:rPr>
        <w:t>但是，这同一概念，我们用意合的方法基本上也同样可以表达出来。那就是说，将两个句子放在一起并没有连接词表明其相互关系，而从句子本身的意思体现出来。例如，我们说</w:t>
      </w:r>
      <w:r w:rsidR="004D4913" w:rsidRPr="00104C29">
        <w:rPr>
          <w:rFonts w:ascii="Times New Roman" w:eastAsia="楷体" w:hAnsi="Times New Roman" w:cs="Times New Roman"/>
          <w:i/>
          <w:iCs/>
          <w:sz w:val="24"/>
          <w:szCs w:val="24"/>
        </w:rPr>
        <w:t>Because it is late, I must leave.</w:t>
      </w:r>
      <w:r w:rsidR="004D4913" w:rsidRPr="00104C29">
        <w:rPr>
          <w:rFonts w:ascii="楷体" w:eastAsia="楷体" w:hAnsi="楷体" w:cs="Times New Roman" w:hint="eastAsia"/>
          <w:sz w:val="24"/>
          <w:szCs w:val="24"/>
        </w:rPr>
        <w:t>在这里，这两个句子的逻辑关系是用</w:t>
      </w:r>
      <w:r w:rsidR="00D152A8" w:rsidRPr="00104C29">
        <w:rPr>
          <w:rFonts w:ascii="楷体" w:eastAsia="楷体" w:hAnsi="楷体" w:cs="Times New Roman" w:hint="eastAsia"/>
          <w:sz w:val="24"/>
          <w:szCs w:val="24"/>
        </w:rPr>
        <w:t>连接词</w:t>
      </w:r>
      <w:r w:rsidR="00D152A8" w:rsidRPr="00104C29">
        <w:rPr>
          <w:rFonts w:ascii="Times New Roman" w:eastAsia="楷体" w:hAnsi="Times New Roman" w:cs="Times New Roman" w:hint="eastAsia"/>
          <w:i/>
          <w:iCs/>
          <w:sz w:val="24"/>
          <w:szCs w:val="24"/>
        </w:rPr>
        <w:t>b</w:t>
      </w:r>
      <w:r w:rsidR="00D152A8" w:rsidRPr="00104C29">
        <w:rPr>
          <w:rFonts w:ascii="Times New Roman" w:eastAsia="楷体" w:hAnsi="Times New Roman" w:cs="Times New Roman"/>
          <w:i/>
          <w:iCs/>
          <w:sz w:val="24"/>
          <w:szCs w:val="24"/>
        </w:rPr>
        <w:t>ecause</w:t>
      </w:r>
      <w:r w:rsidR="00D152A8" w:rsidRPr="00104C29">
        <w:rPr>
          <w:rFonts w:ascii="楷体" w:eastAsia="楷体" w:hAnsi="楷体" w:cs="Times New Roman" w:hint="eastAsia"/>
          <w:sz w:val="24"/>
          <w:szCs w:val="24"/>
        </w:rPr>
        <w:t>表现出来的；但是我们也可以说</w:t>
      </w:r>
      <w:r w:rsidR="00D152A8" w:rsidRPr="00104C29">
        <w:rPr>
          <w:rFonts w:ascii="Times New Roman" w:eastAsia="楷体" w:hAnsi="Times New Roman" w:cs="Times New Roman" w:hint="eastAsia"/>
          <w:i/>
          <w:iCs/>
          <w:sz w:val="24"/>
          <w:szCs w:val="24"/>
        </w:rPr>
        <w:t>I</w:t>
      </w:r>
      <w:r w:rsidR="00D152A8" w:rsidRPr="00104C29">
        <w:rPr>
          <w:rFonts w:ascii="Times New Roman" w:eastAsia="楷体" w:hAnsi="Times New Roman" w:cs="Times New Roman"/>
          <w:i/>
          <w:iCs/>
          <w:sz w:val="24"/>
          <w:szCs w:val="24"/>
        </w:rPr>
        <w:t>t is late, I must leave.</w:t>
      </w:r>
      <w:r w:rsidR="00D152A8" w:rsidRPr="00104C29">
        <w:rPr>
          <w:rFonts w:ascii="楷体" w:eastAsia="楷体" w:hAnsi="楷体" w:cs="Times New Roman" w:hint="eastAsia"/>
          <w:sz w:val="24"/>
          <w:szCs w:val="24"/>
        </w:rPr>
        <w:t>在这里，虽然没有明确的词汇表明相互的关系，但是这种关系显然是存在的。</w:t>
      </w:r>
      <w:r w:rsidR="00D152A8" w:rsidRPr="00104C29">
        <w:rPr>
          <w:rFonts w:ascii="Times New Roman" w:eastAsia="楷体" w:hAnsi="Times New Roman" w:cs="Times New Roman"/>
          <w:sz w:val="24"/>
          <w:szCs w:val="24"/>
        </w:rPr>
        <w:t>(E.</w:t>
      </w:r>
      <w:r w:rsidR="00EC6BC1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D152A8" w:rsidRPr="00104C29">
        <w:rPr>
          <w:rFonts w:ascii="Times New Roman" w:eastAsia="楷体" w:hAnsi="Times New Roman" w:cs="Times New Roman"/>
          <w:sz w:val="24"/>
          <w:szCs w:val="24"/>
        </w:rPr>
        <w:t>Nida,1982:16,</w:t>
      </w:r>
      <w:r w:rsidR="00EC6BC1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D152A8" w:rsidRPr="00104C29">
        <w:rPr>
          <w:rFonts w:ascii="Times New Roman" w:eastAsia="楷体" w:hAnsi="Times New Roman" w:cs="Times New Roman"/>
          <w:sz w:val="24"/>
          <w:szCs w:val="24"/>
        </w:rPr>
        <w:t>转引自</w:t>
      </w:r>
      <w:r w:rsidR="00EC6BC1">
        <w:rPr>
          <w:rFonts w:ascii="Times New Roman" w:eastAsia="楷体" w:hAnsi="Times New Roman" w:cs="Times New Roman" w:hint="eastAsia"/>
          <w:sz w:val="24"/>
          <w:szCs w:val="24"/>
        </w:rPr>
        <w:t>连淑能</w:t>
      </w:r>
      <w:r w:rsidR="00EC6BC1">
        <w:rPr>
          <w:rFonts w:ascii="Times New Roman" w:eastAsia="楷体" w:hAnsi="Times New Roman" w:cs="Times New Roman" w:hint="eastAsia"/>
          <w:sz w:val="24"/>
          <w:szCs w:val="24"/>
        </w:rPr>
        <w:t>,</w:t>
      </w:r>
      <w:r w:rsidR="00EC6BC1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D152A8" w:rsidRPr="00104C29">
        <w:rPr>
          <w:rFonts w:ascii="Times New Roman" w:eastAsia="楷体" w:hAnsi="Times New Roman" w:cs="Times New Roman"/>
          <w:sz w:val="24"/>
          <w:szCs w:val="24"/>
        </w:rPr>
        <w:t xml:space="preserve">2010:73) </w:t>
      </w:r>
    </w:p>
    <w:p w14:paraId="3E408326" w14:textId="1F30E16D" w:rsidR="00104C29" w:rsidRPr="00EC6BC1" w:rsidRDefault="00217DC9" w:rsidP="00EC6BC1">
      <w:pPr>
        <w:spacing w:beforeLines="50" w:before="156" w:afterLines="50" w:after="156"/>
        <w:ind w:firstLineChars="200" w:firstLine="48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EC6BC1">
        <w:rPr>
          <w:rFonts w:ascii="Times New Roman" w:eastAsia="楷体" w:hAnsi="Times New Roman" w:cs="Times New Roman"/>
          <w:sz w:val="28"/>
          <w:szCs w:val="28"/>
        </w:rPr>
        <w:t>A well-known Chinese translator Yan Fu of the Qing Dynasty also pointed out that:</w:t>
      </w:r>
    </w:p>
    <w:p w14:paraId="3144E3BF" w14:textId="526E6A08" w:rsidR="00217DC9" w:rsidRDefault="00217DC9" w:rsidP="00EC6BC1">
      <w:pPr>
        <w:spacing w:beforeLines="50" w:before="156" w:afterLines="50" w:after="156"/>
        <w:ind w:leftChars="300" w:left="630" w:rightChars="300" w:right="63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西文句中名物字，多随举随释</w:t>
      </w:r>
      <w:r w:rsidR="00F35E8C">
        <w:rPr>
          <w:rFonts w:ascii="Times New Roman" w:eastAsia="楷体" w:hAnsi="Times New Roman" w:cs="Times New Roman" w:hint="eastAsia"/>
          <w:sz w:val="24"/>
          <w:szCs w:val="24"/>
        </w:rPr>
        <w:t>，如中文之旁支，后乃遥接前文，足意成句。故西文句法，少者二三字，多者数十百言。假令仿此为译，则恐必不可通，</w:t>
      </w:r>
      <w:r w:rsidR="00F35E8C">
        <w:rPr>
          <w:rFonts w:ascii="Times New Roman" w:eastAsia="楷体" w:hAnsi="Times New Roman" w:cs="Times New Roman"/>
          <w:sz w:val="24"/>
          <w:szCs w:val="24"/>
        </w:rPr>
        <w:t>…</w:t>
      </w:r>
      <w:r w:rsidR="00F35E8C">
        <w:rPr>
          <w:rFonts w:ascii="Times New Roman" w:eastAsia="楷体" w:hAnsi="Times New Roman" w:cs="Times New Roman" w:hint="eastAsia"/>
          <w:sz w:val="24"/>
          <w:szCs w:val="24"/>
        </w:rPr>
        <w:t>此在译者将全文神理，融会于心，则下笔抒词，自善互备。（《天演论》译例言</w:t>
      </w:r>
      <w:r w:rsidR="00F35E8C">
        <w:rPr>
          <w:rFonts w:ascii="Times New Roman" w:eastAsia="楷体" w:hAnsi="Times New Roman" w:cs="Times New Roman" w:hint="eastAsia"/>
          <w:sz w:val="24"/>
          <w:szCs w:val="24"/>
        </w:rPr>
        <w:t>,</w:t>
      </w:r>
      <w:r w:rsidR="00F35E8C">
        <w:rPr>
          <w:rFonts w:ascii="Times New Roman" w:eastAsia="楷体" w:hAnsi="Times New Roman" w:cs="Times New Roman"/>
          <w:sz w:val="24"/>
          <w:szCs w:val="24"/>
        </w:rPr>
        <w:t xml:space="preserve"> 1898</w:t>
      </w:r>
      <w:r w:rsidR="00EC6BC1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F35E8C">
        <w:rPr>
          <w:rFonts w:ascii="Times New Roman" w:eastAsia="楷体" w:hAnsi="Times New Roman" w:cs="Times New Roman" w:hint="eastAsia"/>
          <w:sz w:val="24"/>
          <w:szCs w:val="24"/>
        </w:rPr>
        <w:t>转引自连淑能</w:t>
      </w:r>
      <w:r w:rsidR="00EC6BC1">
        <w:rPr>
          <w:rFonts w:ascii="Times New Roman" w:eastAsia="楷体" w:hAnsi="Times New Roman" w:cs="Times New Roman" w:hint="eastAsia"/>
          <w:sz w:val="24"/>
          <w:szCs w:val="24"/>
        </w:rPr>
        <w:t>,</w:t>
      </w:r>
      <w:r w:rsidR="00EC6BC1">
        <w:rPr>
          <w:rFonts w:ascii="Times New Roman" w:eastAsia="楷体" w:hAnsi="Times New Roman" w:cs="Times New Roman"/>
          <w:sz w:val="24"/>
          <w:szCs w:val="24"/>
        </w:rPr>
        <w:t xml:space="preserve"> 2020</w:t>
      </w:r>
      <w:r w:rsidR="00EC6BC1">
        <w:rPr>
          <w:rFonts w:ascii="Times New Roman" w:eastAsia="楷体" w:hAnsi="Times New Roman" w:cs="Times New Roman" w:hint="eastAsia"/>
          <w:sz w:val="24"/>
          <w:szCs w:val="24"/>
        </w:rPr>
        <w:t>:</w:t>
      </w:r>
      <w:r w:rsidR="00EC6BC1">
        <w:rPr>
          <w:rFonts w:ascii="Times New Roman" w:eastAsia="楷体" w:hAnsi="Times New Roman" w:cs="Times New Roman"/>
          <w:sz w:val="24"/>
          <w:szCs w:val="24"/>
        </w:rPr>
        <w:t>73</w:t>
      </w:r>
      <w:r w:rsidR="00EC6BC1">
        <w:rPr>
          <w:rFonts w:ascii="Times New Roman" w:eastAsia="楷体" w:hAnsi="Times New Roman" w:cs="Times New Roman" w:hint="eastAsia"/>
          <w:sz w:val="24"/>
          <w:szCs w:val="24"/>
        </w:rPr>
        <w:t>-</w:t>
      </w:r>
      <w:r w:rsidR="00EC6BC1">
        <w:rPr>
          <w:rFonts w:ascii="Times New Roman" w:eastAsia="楷体" w:hAnsi="Times New Roman" w:cs="Times New Roman"/>
          <w:sz w:val="24"/>
          <w:szCs w:val="24"/>
        </w:rPr>
        <w:t>74</w:t>
      </w:r>
      <w:r w:rsidR="00F35E8C">
        <w:rPr>
          <w:rFonts w:ascii="Times New Roman" w:eastAsia="楷体" w:hAnsi="Times New Roman" w:cs="Times New Roman" w:hint="eastAsia"/>
          <w:sz w:val="24"/>
          <w:szCs w:val="24"/>
        </w:rPr>
        <w:t>）</w:t>
      </w:r>
    </w:p>
    <w:p w14:paraId="70E698DC" w14:textId="64D71B99" w:rsidR="00EC6BC1" w:rsidRDefault="00EC6BC1" w:rsidP="00CB5984">
      <w:pPr>
        <w:spacing w:beforeLines="50" w:before="156" w:afterLines="50" w:after="156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CB5984">
        <w:rPr>
          <w:rFonts w:ascii="Times New Roman" w:eastAsia="楷体" w:hAnsi="Times New Roman" w:cs="Times New Roman" w:hint="eastAsia"/>
          <w:sz w:val="28"/>
          <w:szCs w:val="28"/>
        </w:rPr>
        <w:t>T</w:t>
      </w:r>
      <w:r w:rsidRPr="00CB5984">
        <w:rPr>
          <w:rFonts w:ascii="Times New Roman" w:eastAsia="楷体" w:hAnsi="Times New Roman" w:cs="Times New Roman"/>
          <w:sz w:val="28"/>
          <w:szCs w:val="28"/>
        </w:rPr>
        <w:t xml:space="preserve">hus, it is obvious that </w:t>
      </w:r>
      <w:r w:rsidR="00CB5984" w:rsidRPr="00CB5984">
        <w:rPr>
          <w:rFonts w:ascii="Times New Roman" w:eastAsia="楷体" w:hAnsi="Times New Roman" w:cs="Times New Roman"/>
          <w:sz w:val="28"/>
          <w:szCs w:val="28"/>
        </w:rPr>
        <w:t xml:space="preserve">when translators apply different translation </w:t>
      </w:r>
      <w:r w:rsidR="00CB5984" w:rsidRPr="00CB5984">
        <w:rPr>
          <w:rFonts w:ascii="Times New Roman" w:eastAsia="楷体" w:hAnsi="Times New Roman" w:cs="Times New Roman"/>
          <w:sz w:val="28"/>
          <w:szCs w:val="28"/>
        </w:rPr>
        <w:lastRenderedPageBreak/>
        <w:t>methods, they must pay attention to these differences between Chinese and English</w:t>
      </w:r>
      <w:r w:rsidR="00CB5984">
        <w:rPr>
          <w:rFonts w:ascii="Times New Roman" w:eastAsia="楷体" w:hAnsi="Times New Roman" w:cs="Times New Roman"/>
          <w:sz w:val="28"/>
          <w:szCs w:val="28"/>
        </w:rPr>
        <w:t>.</w:t>
      </w:r>
    </w:p>
    <w:p w14:paraId="2B4AAB07" w14:textId="3BA2E27C" w:rsidR="00CB5984" w:rsidRDefault="00CB5984" w:rsidP="00CB5984">
      <w:pPr>
        <w:spacing w:beforeLines="50" w:before="156" w:afterLines="50" w:after="15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I</w:t>
      </w:r>
      <w:r>
        <w:rPr>
          <w:rFonts w:ascii="Times New Roman" w:eastAsia="楷体" w:hAnsi="Times New Roman" w:cs="Times New Roman"/>
          <w:sz w:val="28"/>
          <w:szCs w:val="28"/>
        </w:rPr>
        <w:t>I. Definitions of Hypotaxis and Parataxis</w:t>
      </w:r>
    </w:p>
    <w:p w14:paraId="4663FFAD" w14:textId="20B4142C" w:rsidR="00CB0662" w:rsidRDefault="00CB0662" w:rsidP="00CB0662">
      <w:pPr>
        <w:spacing w:beforeLines="50" w:before="156" w:afterLines="50" w:after="15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H</w:t>
      </w:r>
      <w:r>
        <w:rPr>
          <w:rFonts w:ascii="Times New Roman" w:eastAsia="楷体" w:hAnsi="Times New Roman" w:cs="Times New Roman"/>
          <w:sz w:val="28"/>
          <w:szCs w:val="28"/>
        </w:rPr>
        <w:t xml:space="preserve">ypotaxis: </w:t>
      </w:r>
      <w:r w:rsidRPr="00CB0662">
        <w:rPr>
          <w:rFonts w:ascii="Times New Roman" w:eastAsia="楷体" w:hAnsi="Times New Roman" w:cs="Times New Roman"/>
          <w:sz w:val="28"/>
          <w:szCs w:val="28"/>
        </w:rPr>
        <w:t xml:space="preserve">The so-called </w:t>
      </w:r>
      <w:r w:rsidRPr="00CB0662">
        <w:rPr>
          <w:rFonts w:ascii="Times New Roman" w:eastAsia="楷体" w:hAnsi="Times New Roman" w:cs="Times New Roman"/>
          <w:b/>
          <w:bCs/>
          <w:sz w:val="28"/>
          <w:szCs w:val="28"/>
        </w:rPr>
        <w:t>hypotaxis</w:t>
      </w:r>
      <w:r w:rsidRPr="00CB0662">
        <w:rPr>
          <w:rFonts w:ascii="Times New Roman" w:eastAsia="楷体" w:hAnsi="Times New Roman" w:cs="Times New Roman"/>
          <w:sz w:val="28"/>
          <w:szCs w:val="28"/>
        </w:rPr>
        <w:t xml:space="preserve"> refers to the realization of the connection of the words or phrases, with the help of </w:t>
      </w:r>
      <w:r w:rsidRPr="00CB0662">
        <w:rPr>
          <w:rFonts w:ascii="Times New Roman" w:eastAsia="楷体" w:hAnsi="Times New Roman" w:cs="Times New Roman"/>
          <w:b/>
          <w:bCs/>
          <w:sz w:val="28"/>
          <w:szCs w:val="28"/>
        </w:rPr>
        <w:t>language forms</w:t>
      </w:r>
      <w:r w:rsidRPr="00CB0662">
        <w:rPr>
          <w:rFonts w:ascii="Times New Roman" w:eastAsia="楷体" w:hAnsi="Times New Roman" w:cs="Times New Roman"/>
          <w:sz w:val="28"/>
          <w:szCs w:val="28"/>
        </w:rPr>
        <w:t xml:space="preserve"> (including vocabulary and forms).</w:t>
      </w:r>
      <w:r>
        <w:rPr>
          <w:rFonts w:ascii="Times New Roman" w:eastAsia="楷体" w:hAnsi="Times New Roman" w:cs="Times New Roman"/>
          <w:sz w:val="28"/>
          <w:szCs w:val="28"/>
        </w:rPr>
        <w:t xml:space="preserve"> According to </w:t>
      </w:r>
      <w:r>
        <w:rPr>
          <w:rFonts w:ascii="Times New Roman" w:eastAsia="楷体" w:hAnsi="Times New Roman" w:cs="Times New Roman"/>
          <w:i/>
          <w:iCs/>
          <w:sz w:val="28"/>
          <w:szCs w:val="28"/>
        </w:rPr>
        <w:t>T</w:t>
      </w:r>
      <w:r w:rsidRPr="00CB0662">
        <w:rPr>
          <w:rFonts w:ascii="Times New Roman" w:eastAsia="楷体" w:hAnsi="Times New Roman" w:cs="Times New Roman"/>
          <w:i/>
          <w:iCs/>
          <w:sz w:val="28"/>
          <w:szCs w:val="28"/>
        </w:rPr>
        <w:t>he American Heritage Dictionary</w:t>
      </w:r>
      <w:r>
        <w:rPr>
          <w:rFonts w:ascii="Times New Roman" w:eastAsia="楷体" w:hAnsi="Times New Roman" w:cs="Times New Roman"/>
          <w:sz w:val="28"/>
          <w:szCs w:val="28"/>
        </w:rPr>
        <w:t xml:space="preserve">, the hypotaxis means “the dependent or subordinate construction or relationship of clauses with connectives, for example, I shall despair </w:t>
      </w:r>
      <w:r w:rsidRPr="00CB0662">
        <w:rPr>
          <w:rFonts w:ascii="Times New Roman" w:eastAsia="楷体" w:hAnsi="Times New Roman" w:cs="Times New Roman"/>
          <w:i/>
          <w:iCs/>
          <w:sz w:val="28"/>
          <w:szCs w:val="28"/>
        </w:rPr>
        <w:t xml:space="preserve">if </w:t>
      </w:r>
      <w:r>
        <w:rPr>
          <w:rFonts w:ascii="Times New Roman" w:eastAsia="楷体" w:hAnsi="Times New Roman" w:cs="Times New Roman"/>
          <w:sz w:val="28"/>
          <w:szCs w:val="28"/>
        </w:rPr>
        <w:t>you don’t come.”</w:t>
      </w:r>
      <w:r w:rsidR="00964470">
        <w:rPr>
          <w:rFonts w:ascii="Times New Roman" w:eastAsia="楷体" w:hAnsi="Times New Roman" w:cs="Times New Roman"/>
          <w:sz w:val="28"/>
          <w:szCs w:val="28"/>
        </w:rPr>
        <w:t xml:space="preserve"> This method will be applied when </w:t>
      </w:r>
      <w:r w:rsidR="00E45142">
        <w:rPr>
          <w:rFonts w:ascii="Times New Roman" w:eastAsia="楷体" w:hAnsi="Times New Roman" w:cs="Times New Roman"/>
          <w:sz w:val="28"/>
          <w:szCs w:val="28"/>
        </w:rPr>
        <w:t xml:space="preserve">many </w:t>
      </w:r>
      <w:r w:rsidR="00964470">
        <w:rPr>
          <w:rFonts w:ascii="Times New Roman" w:eastAsia="楷体" w:hAnsi="Times New Roman" w:cs="Times New Roman"/>
          <w:sz w:val="28"/>
          <w:szCs w:val="28"/>
        </w:rPr>
        <w:t>English sentences are built.</w:t>
      </w:r>
    </w:p>
    <w:p w14:paraId="5842206D" w14:textId="7826BB30" w:rsidR="00964470" w:rsidRPr="00964470" w:rsidRDefault="00964470" w:rsidP="00964470">
      <w:pPr>
        <w:spacing w:beforeLines="50" w:before="156" w:afterLines="50" w:after="15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P</w:t>
      </w:r>
      <w:r>
        <w:rPr>
          <w:rFonts w:ascii="Times New Roman" w:eastAsia="楷体" w:hAnsi="Times New Roman" w:cs="Times New Roman"/>
          <w:sz w:val="28"/>
          <w:szCs w:val="28"/>
        </w:rPr>
        <w:t xml:space="preserve">arataxis: </w:t>
      </w:r>
      <w:r w:rsidRPr="00964470">
        <w:rPr>
          <w:rFonts w:ascii="Times New Roman" w:eastAsia="楷体" w:hAnsi="Times New Roman" w:cs="Times New Roman"/>
          <w:sz w:val="28"/>
          <w:szCs w:val="28"/>
        </w:rPr>
        <w:t xml:space="preserve">the so-called parataxis refers to the realization of the </w:t>
      </w:r>
      <w:r w:rsidRPr="00964470">
        <w:rPr>
          <w:rFonts w:ascii="Times New Roman" w:eastAsia="楷体" w:hAnsi="Times New Roman" w:cs="Times New Roman"/>
          <w:b/>
          <w:bCs/>
          <w:sz w:val="28"/>
          <w:szCs w:val="28"/>
        </w:rPr>
        <w:t>connection</w:t>
      </w:r>
      <w:r w:rsidRPr="00964470">
        <w:rPr>
          <w:rFonts w:ascii="Times New Roman" w:eastAsia="楷体" w:hAnsi="Times New Roman" w:cs="Times New Roman"/>
          <w:sz w:val="28"/>
          <w:szCs w:val="28"/>
        </w:rPr>
        <w:t xml:space="preserve"> of them without the help of the language form but the </w:t>
      </w:r>
      <w:r w:rsidRPr="00964470">
        <w:rPr>
          <w:rFonts w:ascii="Times New Roman" w:eastAsia="楷体" w:hAnsi="Times New Roman" w:cs="Times New Roman"/>
          <w:b/>
          <w:bCs/>
          <w:sz w:val="28"/>
          <w:szCs w:val="28"/>
        </w:rPr>
        <w:t>logical meaning</w:t>
      </w:r>
      <w:r w:rsidRPr="00964470">
        <w:rPr>
          <w:rFonts w:ascii="Times New Roman" w:eastAsia="楷体" w:hAnsi="Times New Roman" w:cs="Times New Roman"/>
          <w:sz w:val="28"/>
          <w:szCs w:val="28"/>
        </w:rPr>
        <w:t xml:space="preserve"> of the words or phrases. </w:t>
      </w:r>
      <w:r w:rsidR="00740A1B">
        <w:rPr>
          <w:rFonts w:ascii="Times New Roman" w:eastAsia="楷体" w:hAnsi="Times New Roman" w:cs="Times New Roman"/>
          <w:sz w:val="28"/>
          <w:szCs w:val="28"/>
        </w:rPr>
        <w:t xml:space="preserve">According to The World Book Dictionary, the Parataxis means “the arranging of clauses one after the other without </w:t>
      </w:r>
      <w:r w:rsidR="00E45142">
        <w:rPr>
          <w:rFonts w:ascii="Times New Roman" w:eastAsia="楷体" w:hAnsi="Times New Roman" w:cs="Times New Roman"/>
          <w:sz w:val="28"/>
          <w:szCs w:val="28"/>
        </w:rPr>
        <w:t>connectives showing the relation between them. Example: The rain fell; the river flooded; the house washed away.” This method will be applied when many Chinese sentences are built.</w:t>
      </w:r>
    </w:p>
    <w:p w14:paraId="66D8879C" w14:textId="17621E6C" w:rsidR="00CB0662" w:rsidRDefault="00FF0CC0" w:rsidP="00CB0662">
      <w:pPr>
        <w:spacing w:beforeLines="50" w:before="156" w:afterLines="50" w:after="15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However, what we should pay attention to is that not all English sentences are paratactic, and Chinese sentences vice versa.</w:t>
      </w:r>
    </w:p>
    <w:p w14:paraId="2A35E064" w14:textId="6ADF620A" w:rsidR="00CB0662" w:rsidRDefault="003C6A4A" w:rsidP="00CB0662">
      <w:pPr>
        <w:spacing w:beforeLines="50" w:before="156" w:afterLines="50" w:after="15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I</w:t>
      </w:r>
      <w:r>
        <w:rPr>
          <w:rFonts w:ascii="Times New Roman" w:eastAsia="楷体" w:hAnsi="Times New Roman" w:cs="Times New Roman"/>
          <w:sz w:val="28"/>
          <w:szCs w:val="28"/>
        </w:rPr>
        <w:t>II. Hypotaxis, Parataxis and Translation</w:t>
      </w:r>
    </w:p>
    <w:p w14:paraId="16C0F7F8" w14:textId="3A72CD59" w:rsidR="00CB0662" w:rsidRDefault="003C6A4A" w:rsidP="003C6A4A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lastRenderedPageBreak/>
        <w:t>H</w:t>
      </w:r>
      <w:r>
        <w:rPr>
          <w:rFonts w:ascii="Times New Roman" w:eastAsia="楷体" w:hAnsi="Times New Roman" w:cs="Times New Roman"/>
          <w:sz w:val="28"/>
          <w:szCs w:val="28"/>
        </w:rPr>
        <w:t xml:space="preserve">ypotaxis in English: </w:t>
      </w:r>
      <w:r w:rsidR="00105262">
        <w:rPr>
          <w:rFonts w:ascii="Times New Roman" w:eastAsia="楷体" w:hAnsi="Times New Roman" w:cs="Times New Roman"/>
          <w:sz w:val="28"/>
          <w:szCs w:val="28"/>
        </w:rPr>
        <w:t>Many methods are used in English sentences to connect words and clauses, which focus much on explicit cohesion. English is typically a system of grammatical language.</w:t>
      </w:r>
      <w:r w:rsidR="000B5531">
        <w:rPr>
          <w:rFonts w:ascii="Times New Roman" w:eastAsia="楷体" w:hAnsi="Times New Roman" w:cs="Times New Roman"/>
          <w:sz w:val="28"/>
          <w:szCs w:val="28"/>
        </w:rPr>
        <w:t xml:space="preserve"> Here are some hypotactic methods:</w:t>
      </w:r>
    </w:p>
    <w:p w14:paraId="6FF0CC2B" w14:textId="53FC83B3" w:rsidR="00105262" w:rsidRDefault="00105262" w:rsidP="00105262">
      <w:pPr>
        <w:pStyle w:val="a3"/>
        <w:numPr>
          <w:ilvl w:val="0"/>
          <w:numId w:val="4"/>
        </w:numPr>
        <w:spacing w:beforeLines="50" w:before="156" w:afterLines="50" w:after="156"/>
        <w:ind w:firstLineChars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U</w:t>
      </w:r>
      <w:r>
        <w:rPr>
          <w:rFonts w:ascii="Times New Roman" w:eastAsia="楷体" w:hAnsi="Times New Roman" w:cs="Times New Roman"/>
          <w:sz w:val="28"/>
          <w:szCs w:val="28"/>
        </w:rPr>
        <w:t>sing relatives and conjunctions</w:t>
      </w:r>
    </w:p>
    <w:p w14:paraId="1955443E" w14:textId="2BD81134" w:rsidR="00105262" w:rsidRDefault="00105262" w:rsidP="00105262">
      <w:pPr>
        <w:pStyle w:val="a3"/>
        <w:spacing w:beforeLines="50" w:before="156" w:afterLines="50" w:after="156"/>
        <w:ind w:left="840" w:firstLineChars="0" w:firstLine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R</w:t>
      </w:r>
      <w:r>
        <w:rPr>
          <w:rFonts w:ascii="Times New Roman" w:eastAsia="楷体" w:hAnsi="Times New Roman" w:cs="Times New Roman"/>
          <w:sz w:val="28"/>
          <w:szCs w:val="28"/>
        </w:rPr>
        <w:t>elatives include relative pronoun</w:t>
      </w:r>
      <w:r w:rsidR="000B5531">
        <w:rPr>
          <w:rFonts w:ascii="Times New Roman" w:eastAsia="楷体" w:hAnsi="Times New Roman" w:cs="Times New Roman"/>
          <w:sz w:val="28"/>
          <w:szCs w:val="28"/>
        </w:rPr>
        <w:t>s</w:t>
      </w:r>
      <w:r>
        <w:rPr>
          <w:rFonts w:ascii="Times New Roman" w:eastAsia="楷体" w:hAnsi="Times New Roman" w:cs="Times New Roman"/>
          <w:sz w:val="28"/>
          <w:szCs w:val="28"/>
        </w:rPr>
        <w:t>, relative adverb</w:t>
      </w:r>
      <w:r w:rsidR="000B5531">
        <w:rPr>
          <w:rFonts w:ascii="Times New Roman" w:eastAsia="楷体" w:hAnsi="Times New Roman" w:cs="Times New Roman"/>
          <w:sz w:val="28"/>
          <w:szCs w:val="28"/>
        </w:rPr>
        <w:t>s</w:t>
      </w:r>
      <w:r>
        <w:rPr>
          <w:rFonts w:ascii="Times New Roman" w:eastAsia="楷体" w:hAnsi="Times New Roman" w:cs="Times New Roman"/>
          <w:sz w:val="28"/>
          <w:szCs w:val="28"/>
        </w:rPr>
        <w:t>, conjunction</w:t>
      </w:r>
      <w:r w:rsidR="000B5531">
        <w:rPr>
          <w:rFonts w:ascii="Times New Roman" w:eastAsia="楷体" w:hAnsi="Times New Roman" w:cs="Times New Roman"/>
          <w:sz w:val="28"/>
          <w:szCs w:val="28"/>
        </w:rPr>
        <w:t xml:space="preserve">al pronouns and conjunctional adverbs such as: </w:t>
      </w:r>
      <w:r w:rsidR="000B5531" w:rsidRPr="000B5531">
        <w:rPr>
          <w:rFonts w:ascii="Times New Roman" w:eastAsia="楷体" w:hAnsi="Times New Roman" w:cs="Times New Roman"/>
          <w:i/>
          <w:iCs/>
          <w:sz w:val="28"/>
          <w:szCs w:val="28"/>
        </w:rPr>
        <w:t xml:space="preserve">who, whom, whose, that, which, what, when, where, why, how </w:t>
      </w:r>
      <w:r w:rsidR="000B5531">
        <w:rPr>
          <w:rFonts w:ascii="Times New Roman" w:eastAsia="楷体" w:hAnsi="Times New Roman" w:cs="Times New Roman"/>
          <w:sz w:val="28"/>
          <w:szCs w:val="28"/>
        </w:rPr>
        <w:t xml:space="preserve">etc. to connect main clauses with subject clauses, object clauses, predicative clauses and attributive clauses. Conjunctions include coordinate conjunction and subordinate conjunction </w:t>
      </w:r>
      <w:r w:rsidR="008C4979">
        <w:rPr>
          <w:rFonts w:ascii="Times New Roman" w:eastAsia="楷体" w:hAnsi="Times New Roman" w:cs="Times New Roman"/>
          <w:sz w:val="28"/>
          <w:szCs w:val="28"/>
        </w:rPr>
        <w:t xml:space="preserve">such as: </w:t>
      </w:r>
      <w:r w:rsidR="008C4979" w:rsidRPr="008C4979">
        <w:rPr>
          <w:rFonts w:ascii="Times New Roman" w:eastAsia="楷体" w:hAnsi="Times New Roman" w:cs="Times New Roman"/>
          <w:i/>
          <w:iCs/>
          <w:sz w:val="28"/>
          <w:szCs w:val="28"/>
        </w:rPr>
        <w:t>and, or, but, yet, so, however, (n)either…(n)or, when, as, since, until, unless</w:t>
      </w:r>
      <w:r w:rsidR="008C4979">
        <w:rPr>
          <w:rFonts w:ascii="Times New Roman" w:eastAsia="楷体" w:hAnsi="Times New Roman" w:cs="Times New Roman"/>
          <w:sz w:val="28"/>
          <w:szCs w:val="28"/>
        </w:rPr>
        <w:t xml:space="preserve"> etc.</w:t>
      </w:r>
    </w:p>
    <w:p w14:paraId="1B18B449" w14:textId="742A8BF8" w:rsidR="008C4979" w:rsidRDefault="008C4979" w:rsidP="00105262">
      <w:pPr>
        <w:pStyle w:val="a3"/>
        <w:spacing w:beforeLines="50" w:before="156" w:afterLines="50" w:after="156"/>
        <w:ind w:left="840" w:firstLineChars="0" w:firstLine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F</w:t>
      </w:r>
      <w:r>
        <w:rPr>
          <w:rFonts w:ascii="Times New Roman" w:eastAsia="楷体" w:hAnsi="Times New Roman" w:cs="Times New Roman"/>
          <w:sz w:val="28"/>
          <w:szCs w:val="28"/>
        </w:rPr>
        <w:t>or instance</w:t>
      </w:r>
      <w:r w:rsidR="00851CF9">
        <w:rPr>
          <w:rFonts w:ascii="Times New Roman" w:eastAsia="楷体" w:hAnsi="Times New Roman" w:cs="Times New Roman" w:hint="eastAsia"/>
          <w:sz w:val="28"/>
          <w:szCs w:val="28"/>
        </w:rPr>
        <w:t>：</w:t>
      </w:r>
    </w:p>
    <w:p w14:paraId="18238ED5" w14:textId="4C744024" w:rsidR="00E36D15" w:rsidRPr="00851CF9" w:rsidRDefault="00E36D15" w:rsidP="00851CF9">
      <w:pPr>
        <w:pStyle w:val="a3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851CF9">
        <w:rPr>
          <w:rFonts w:ascii="Times New Roman" w:eastAsia="楷体" w:hAnsi="Times New Roman" w:cs="Times New Roman" w:hint="eastAsia"/>
        </w:rPr>
        <w:t>I</w:t>
      </w:r>
      <w:r w:rsidRPr="00851CF9">
        <w:rPr>
          <w:rFonts w:ascii="Times New Roman" w:eastAsia="楷体" w:hAnsi="Times New Roman" w:cs="Times New Roman"/>
        </w:rPr>
        <w:t xml:space="preserve">t had been a fine, golden autumn, a lovely farewell to those </w:t>
      </w:r>
      <w:r w:rsidRPr="00851CF9">
        <w:rPr>
          <w:rFonts w:ascii="Times New Roman" w:eastAsia="楷体" w:hAnsi="Times New Roman" w:cs="Times New Roman"/>
          <w:i/>
          <w:iCs/>
          <w:color w:val="FF0000"/>
        </w:rPr>
        <w:t>who</w:t>
      </w:r>
      <w:r w:rsidRPr="00851CF9">
        <w:rPr>
          <w:rFonts w:ascii="Times New Roman" w:eastAsia="楷体" w:hAnsi="Times New Roman" w:cs="Times New Roman"/>
        </w:rPr>
        <w:t xml:space="preserve"> would lose their youth, </w:t>
      </w:r>
      <w:r w:rsidRPr="00851CF9">
        <w:rPr>
          <w:rFonts w:ascii="Times New Roman" w:eastAsia="楷体" w:hAnsi="Times New Roman" w:cs="Times New Roman"/>
          <w:i/>
          <w:iCs/>
          <w:color w:val="FF0000"/>
        </w:rPr>
        <w:t>and</w:t>
      </w:r>
      <w:r w:rsidRPr="00851CF9">
        <w:rPr>
          <w:rFonts w:ascii="Times New Roman" w:eastAsia="楷体" w:hAnsi="Times New Roman" w:cs="Times New Roman"/>
        </w:rPr>
        <w:t xml:space="preserve"> some of them their lives, </w:t>
      </w:r>
      <w:r w:rsidRPr="00851CF9">
        <w:rPr>
          <w:rFonts w:ascii="Times New Roman" w:eastAsia="楷体" w:hAnsi="Times New Roman" w:cs="Times New Roman"/>
          <w:i/>
          <w:iCs/>
          <w:color w:val="FF0000"/>
        </w:rPr>
        <w:t>before</w:t>
      </w:r>
      <w:r w:rsidRPr="00851CF9">
        <w:rPr>
          <w:rFonts w:ascii="Times New Roman" w:eastAsia="楷体" w:hAnsi="Times New Roman" w:cs="Times New Roman"/>
        </w:rPr>
        <w:t xml:space="preserve"> the leaves turned again </w:t>
      </w:r>
      <w:r w:rsidR="00851CF9" w:rsidRPr="00851CF9">
        <w:rPr>
          <w:rFonts w:ascii="Times New Roman" w:eastAsia="楷体" w:hAnsi="Times New Roman" w:cs="Times New Roman"/>
        </w:rPr>
        <w:t>in a peaceful fall.</w:t>
      </w:r>
    </w:p>
    <w:p w14:paraId="22CD9360" w14:textId="5827F1C0" w:rsidR="00851CF9" w:rsidRDefault="00851CF9" w:rsidP="00851CF9">
      <w:pPr>
        <w:pStyle w:val="a3"/>
        <w:ind w:leftChars="300" w:left="630" w:rightChars="300" w:right="630" w:firstLineChars="0" w:firstLine="0"/>
        <w:rPr>
          <w:rFonts w:asciiTheme="minorEastAsia" w:eastAsiaTheme="minorEastAsia" w:hAnsiTheme="minorEastAsia" w:cs="Times New Roman"/>
        </w:rPr>
      </w:pPr>
      <w:r w:rsidRPr="00851CF9">
        <w:rPr>
          <w:rFonts w:asciiTheme="minorEastAsia" w:eastAsiaTheme="minorEastAsia" w:hAnsiTheme="minorEastAsia" w:cs="Times New Roman" w:hint="eastAsia"/>
        </w:rPr>
        <w:t>译文：那是个天气晴朗，金黄可爱的秋天，美好的秋色为那些青年送别。待到战后和平时期，黄叶纷飞的秋天再度来临时，昔日的青年已经失去了青春，有的丧失了生命。</w:t>
      </w:r>
    </w:p>
    <w:p w14:paraId="0F7232E3" w14:textId="2B16E3AA" w:rsidR="00851CF9" w:rsidRDefault="00851CF9" w:rsidP="00851CF9">
      <w:pPr>
        <w:pStyle w:val="a3"/>
        <w:ind w:leftChars="300" w:left="630" w:rightChars="300" w:right="630" w:firstLineChars="0" w:firstLine="0"/>
        <w:rPr>
          <w:rFonts w:asciiTheme="minorEastAsia" w:eastAsiaTheme="minorEastAsia" w:hAnsiTheme="minorEastAsia" w:cs="Times New Roman"/>
        </w:rPr>
      </w:pPr>
    </w:p>
    <w:p w14:paraId="2828C940" w14:textId="2D32818E" w:rsidR="00851CF9" w:rsidRDefault="00851CF9" w:rsidP="00851CF9">
      <w:pPr>
        <w:pStyle w:val="a3"/>
        <w:ind w:leftChars="300" w:left="630" w:rightChars="300" w:right="630" w:firstLineChars="0" w:firstLine="0"/>
        <w:rPr>
          <w:rFonts w:ascii="Times New Roman" w:eastAsiaTheme="minorEastAsia" w:hAnsi="Times New Roman" w:cs="Times New Roman"/>
        </w:rPr>
      </w:pPr>
      <w:r w:rsidRPr="00B56A62">
        <w:rPr>
          <w:rFonts w:ascii="Times New Roman" w:eastAsiaTheme="minorEastAsia" w:hAnsi="Times New Roman" w:cs="Times New Roman"/>
        </w:rPr>
        <w:t xml:space="preserve">It was </w:t>
      </w:r>
      <w:r w:rsidRPr="00B56A62">
        <w:rPr>
          <w:rFonts w:ascii="Times New Roman" w:eastAsiaTheme="minorEastAsia" w:hAnsi="Times New Roman" w:cs="Times New Roman"/>
          <w:i/>
          <w:iCs/>
          <w:color w:val="FF0000"/>
        </w:rPr>
        <w:t>what</w:t>
      </w:r>
      <w:r w:rsidRPr="00B56A62">
        <w:rPr>
          <w:rFonts w:ascii="Times New Roman" w:eastAsiaTheme="minorEastAsia" w:hAnsi="Times New Roman" w:cs="Times New Roman"/>
        </w:rPr>
        <w:t xml:space="preserve"> sentimentalists, </w:t>
      </w:r>
      <w:r w:rsidRPr="00B56A62">
        <w:rPr>
          <w:rFonts w:ascii="Times New Roman" w:eastAsiaTheme="minorEastAsia" w:hAnsi="Times New Roman" w:cs="Times New Roman"/>
          <w:i/>
          <w:iCs/>
          <w:color w:val="FF0000"/>
        </w:rPr>
        <w:t>who</w:t>
      </w:r>
      <w:r w:rsidRPr="00B56A62">
        <w:rPr>
          <w:rFonts w:ascii="Times New Roman" w:eastAsiaTheme="minorEastAsia" w:hAnsi="Times New Roman" w:cs="Times New Roman"/>
        </w:rPr>
        <w:t xml:space="preserve"> deal in very bid words, call a yearning after the ideal, </w:t>
      </w:r>
      <w:r w:rsidRPr="00B56A62">
        <w:rPr>
          <w:rFonts w:ascii="Times New Roman" w:eastAsiaTheme="minorEastAsia" w:hAnsi="Times New Roman" w:cs="Times New Roman"/>
          <w:i/>
          <w:iCs/>
          <w:color w:val="FF0000"/>
        </w:rPr>
        <w:t>and</w:t>
      </w:r>
      <w:r w:rsidRPr="00B56A62">
        <w:rPr>
          <w:rFonts w:ascii="Times New Roman" w:eastAsiaTheme="minorEastAsia" w:hAnsi="Times New Roman" w:cs="Times New Roman"/>
        </w:rPr>
        <w:t xml:space="preserve"> simply</w:t>
      </w:r>
      <w:r w:rsidR="00B56A62" w:rsidRPr="00B56A62">
        <w:rPr>
          <w:rFonts w:ascii="Times New Roman" w:eastAsiaTheme="minorEastAsia" w:hAnsi="Times New Roman" w:cs="Times New Roman"/>
        </w:rPr>
        <w:t xml:space="preserve"> means </w:t>
      </w:r>
      <w:r w:rsidR="00B56A62" w:rsidRPr="00B56A62">
        <w:rPr>
          <w:rFonts w:ascii="Times New Roman" w:eastAsiaTheme="minorEastAsia" w:hAnsi="Times New Roman" w:cs="Times New Roman"/>
          <w:i/>
          <w:iCs/>
          <w:color w:val="FF0000"/>
        </w:rPr>
        <w:t>that</w:t>
      </w:r>
      <w:r w:rsidR="00B56A62" w:rsidRPr="00B56A62">
        <w:rPr>
          <w:rFonts w:ascii="Times New Roman" w:eastAsiaTheme="minorEastAsia" w:hAnsi="Times New Roman" w:cs="Times New Roman"/>
        </w:rPr>
        <w:t xml:space="preserve"> women are not satisfied </w:t>
      </w:r>
      <w:r w:rsidR="00B56A62" w:rsidRPr="00B56A62">
        <w:rPr>
          <w:rFonts w:ascii="Times New Roman" w:eastAsiaTheme="minorEastAsia" w:hAnsi="Times New Roman" w:cs="Times New Roman"/>
          <w:i/>
          <w:iCs/>
          <w:color w:val="FF0000"/>
        </w:rPr>
        <w:t>until</w:t>
      </w:r>
      <w:r w:rsidR="00B56A62" w:rsidRPr="00B56A62">
        <w:rPr>
          <w:rFonts w:ascii="Times New Roman" w:eastAsiaTheme="minorEastAsia" w:hAnsi="Times New Roman" w:cs="Times New Roman"/>
        </w:rPr>
        <w:t xml:space="preserve"> they have husband </w:t>
      </w:r>
      <w:r w:rsidR="00B56A62" w:rsidRPr="00B56A62">
        <w:rPr>
          <w:rFonts w:ascii="Times New Roman" w:eastAsiaTheme="minorEastAsia" w:hAnsi="Times New Roman" w:cs="Times New Roman"/>
          <w:i/>
          <w:iCs/>
          <w:color w:val="FF0000"/>
        </w:rPr>
        <w:t>and</w:t>
      </w:r>
      <w:r w:rsidR="00B56A62" w:rsidRPr="00B56A62">
        <w:rPr>
          <w:rFonts w:ascii="Times New Roman" w:eastAsiaTheme="minorEastAsia" w:hAnsi="Times New Roman" w:cs="Times New Roman"/>
        </w:rPr>
        <w:t xml:space="preserve"> children on </w:t>
      </w:r>
      <w:r w:rsidR="00B56A62" w:rsidRPr="00B56A62">
        <w:rPr>
          <w:rFonts w:ascii="Times New Roman" w:eastAsiaTheme="minorEastAsia" w:hAnsi="Times New Roman" w:cs="Times New Roman"/>
          <w:i/>
          <w:iCs/>
          <w:color w:val="FF0000"/>
        </w:rPr>
        <w:t>whom</w:t>
      </w:r>
      <w:r w:rsidR="00B56A62" w:rsidRPr="00B56A62">
        <w:rPr>
          <w:rFonts w:ascii="Times New Roman" w:eastAsiaTheme="minorEastAsia" w:hAnsi="Times New Roman" w:cs="Times New Roman"/>
        </w:rPr>
        <w:t xml:space="preserve"> they will centre affections, </w:t>
      </w:r>
      <w:r w:rsidR="00B56A62" w:rsidRPr="00B56A62">
        <w:rPr>
          <w:rFonts w:ascii="Times New Roman" w:eastAsiaTheme="minorEastAsia" w:hAnsi="Times New Roman" w:cs="Times New Roman"/>
          <w:i/>
          <w:iCs/>
          <w:color w:val="FF0000"/>
        </w:rPr>
        <w:t xml:space="preserve">which </w:t>
      </w:r>
      <w:r w:rsidR="00B56A62" w:rsidRPr="00B56A62">
        <w:rPr>
          <w:rFonts w:ascii="Times New Roman" w:eastAsiaTheme="minorEastAsia" w:hAnsi="Times New Roman" w:cs="Times New Roman"/>
        </w:rPr>
        <w:t xml:space="preserve">are spent elsewhere, </w:t>
      </w:r>
      <w:r w:rsidR="00B56A62" w:rsidRPr="00B56A62">
        <w:rPr>
          <w:rFonts w:ascii="Times New Roman" w:eastAsiaTheme="minorEastAsia" w:hAnsi="Times New Roman" w:cs="Times New Roman"/>
          <w:i/>
          <w:iCs/>
          <w:color w:val="FF0000"/>
        </w:rPr>
        <w:t>as</w:t>
      </w:r>
      <w:r w:rsidR="00B56A62" w:rsidRPr="00B56A62">
        <w:rPr>
          <w:rFonts w:ascii="Times New Roman" w:eastAsiaTheme="minorEastAsia" w:hAnsi="Times New Roman" w:cs="Times New Roman"/>
        </w:rPr>
        <w:t xml:space="preserve"> it were, in small change.</w:t>
      </w:r>
      <w:r w:rsidR="00B56A62">
        <w:rPr>
          <w:rFonts w:ascii="Times New Roman" w:eastAsiaTheme="minorEastAsia" w:hAnsi="Times New Roman" w:cs="Times New Roman"/>
        </w:rPr>
        <w:t xml:space="preserve"> </w:t>
      </w:r>
      <w:r w:rsidR="00B56A62" w:rsidRPr="00B56A62">
        <w:rPr>
          <w:rFonts w:ascii="Times New Roman" w:eastAsiaTheme="minorEastAsia" w:hAnsi="Times New Roman" w:cs="Times New Roman"/>
        </w:rPr>
        <w:t>(W.</w:t>
      </w:r>
      <w:r w:rsidR="00B56A62">
        <w:rPr>
          <w:rFonts w:ascii="Times New Roman" w:eastAsiaTheme="minorEastAsia" w:hAnsi="Times New Roman" w:cs="Times New Roman"/>
        </w:rPr>
        <w:t xml:space="preserve"> </w:t>
      </w:r>
      <w:r w:rsidR="00B56A62" w:rsidRPr="00B56A62">
        <w:rPr>
          <w:rFonts w:ascii="Times New Roman" w:eastAsiaTheme="minorEastAsia" w:hAnsi="Times New Roman" w:cs="Times New Roman"/>
        </w:rPr>
        <w:t>Thacker</w:t>
      </w:r>
      <w:r w:rsidR="00B56A62">
        <w:rPr>
          <w:rFonts w:ascii="Times New Roman" w:eastAsiaTheme="minorEastAsia" w:hAnsi="Times New Roman" w:cs="Times New Roman"/>
        </w:rPr>
        <w:t>a</w:t>
      </w:r>
      <w:r w:rsidR="00B56A62" w:rsidRPr="00B56A62">
        <w:rPr>
          <w:rFonts w:ascii="Times New Roman" w:eastAsiaTheme="minorEastAsia" w:hAnsi="Times New Roman" w:cs="Times New Roman"/>
        </w:rPr>
        <w:t xml:space="preserve">y: </w:t>
      </w:r>
      <w:r w:rsidR="00B56A62" w:rsidRPr="00B56A62">
        <w:rPr>
          <w:rFonts w:ascii="Times New Roman" w:eastAsiaTheme="minorEastAsia" w:hAnsi="Times New Roman" w:cs="Times New Roman"/>
          <w:i/>
          <w:iCs/>
        </w:rPr>
        <w:t>Vanity Fair</w:t>
      </w:r>
      <w:r w:rsidR="00B56A62" w:rsidRPr="00B56A62">
        <w:rPr>
          <w:rFonts w:ascii="Times New Roman" w:eastAsiaTheme="minorEastAsia" w:hAnsi="Times New Roman" w:cs="Times New Roman"/>
        </w:rPr>
        <w:t>)</w:t>
      </w:r>
    </w:p>
    <w:p w14:paraId="05A0EE9E" w14:textId="21CCE77C" w:rsidR="00B56A62" w:rsidRPr="00B56A62" w:rsidRDefault="00B56A62" w:rsidP="00851CF9">
      <w:pPr>
        <w:pStyle w:val="a3"/>
        <w:ind w:leftChars="300" w:left="630" w:rightChars="300" w:right="630" w:firstLineChars="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lastRenderedPageBreak/>
        <w:t>译文：一般情感主义者喜欢用大字眼，称之为对于理想爱情的渴望。换言之，他们认为女人的情感平时只能零星发泄</w:t>
      </w:r>
      <w:r w:rsidR="0066052B">
        <w:rPr>
          <w:rFonts w:ascii="Times New Roman" w:eastAsiaTheme="minorEastAsia" w:hAnsi="Times New Roman" w:cs="Times New Roman" w:hint="eastAsia"/>
        </w:rPr>
        <w:t>，必须有了丈夫和孩子，情感收聚起来有了归宿，自己才能得到满足。</w:t>
      </w:r>
    </w:p>
    <w:p w14:paraId="212745A5" w14:textId="64714CCF" w:rsidR="008C4979" w:rsidRDefault="0066052B" w:rsidP="0066052B">
      <w:pPr>
        <w:pStyle w:val="a3"/>
        <w:numPr>
          <w:ilvl w:val="0"/>
          <w:numId w:val="4"/>
        </w:numPr>
        <w:spacing w:beforeLines="50" w:before="156" w:afterLines="50" w:after="156"/>
        <w:ind w:firstLineChars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Using</w:t>
      </w:r>
      <w:r>
        <w:rPr>
          <w:rFonts w:ascii="Times New Roman" w:eastAsia="楷体" w:hAnsi="Times New Roman" w:cs="Times New Roman"/>
          <w:sz w:val="28"/>
          <w:szCs w:val="28"/>
        </w:rPr>
        <w:t xml:space="preserve"> Prepositions</w:t>
      </w:r>
    </w:p>
    <w:p w14:paraId="699C87C6" w14:textId="0161A764" w:rsidR="0066052B" w:rsidRDefault="0066052B" w:rsidP="0066052B">
      <w:pPr>
        <w:pStyle w:val="a3"/>
        <w:spacing w:beforeLines="50" w:before="156" w:afterLines="50" w:after="156"/>
        <w:ind w:left="840" w:firstLineChars="0" w:firstLine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P</w:t>
      </w:r>
      <w:r>
        <w:rPr>
          <w:rFonts w:ascii="Times New Roman" w:eastAsia="楷体" w:hAnsi="Times New Roman" w:cs="Times New Roman"/>
          <w:sz w:val="28"/>
          <w:szCs w:val="28"/>
        </w:rPr>
        <w:t xml:space="preserve">repositions include simple prepositions(such as: </w:t>
      </w:r>
      <w:r w:rsidRPr="002B0D5A">
        <w:rPr>
          <w:rFonts w:ascii="Times New Roman" w:eastAsia="楷体" w:hAnsi="Times New Roman" w:cs="Times New Roman"/>
          <w:i/>
          <w:iCs/>
          <w:sz w:val="28"/>
          <w:szCs w:val="28"/>
        </w:rPr>
        <w:t>with, to, in, of, about, between, through</w:t>
      </w:r>
      <w:r>
        <w:rPr>
          <w:rFonts w:ascii="Times New Roman" w:eastAsia="楷体" w:hAnsi="Times New Roman" w:cs="Times New Roman"/>
          <w:sz w:val="28"/>
          <w:szCs w:val="28"/>
        </w:rPr>
        <w:t xml:space="preserve">), combined prepositions(such as: </w:t>
      </w:r>
      <w:r w:rsidRPr="002B0D5A">
        <w:rPr>
          <w:rFonts w:ascii="Times New Roman" w:eastAsia="楷体" w:hAnsi="Times New Roman" w:cs="Times New Roman"/>
          <w:i/>
          <w:iCs/>
          <w:sz w:val="28"/>
          <w:szCs w:val="28"/>
        </w:rPr>
        <w:t>inside, onto, upon, within, without, throughout</w:t>
      </w:r>
      <w:r>
        <w:rPr>
          <w:rFonts w:ascii="Times New Roman" w:eastAsia="楷体" w:hAnsi="Times New Roman" w:cs="Times New Roman"/>
          <w:sz w:val="28"/>
          <w:szCs w:val="28"/>
        </w:rPr>
        <w:t>)</w:t>
      </w:r>
      <w:r w:rsidR="002B0D5A">
        <w:rPr>
          <w:rFonts w:ascii="Times New Roman" w:eastAsia="楷体" w:hAnsi="Times New Roman" w:cs="Times New Roman"/>
          <w:sz w:val="28"/>
          <w:szCs w:val="28"/>
        </w:rPr>
        <w:t xml:space="preserve"> and idiom prepositions(such as: </w:t>
      </w:r>
      <w:r w:rsidR="002B0D5A" w:rsidRPr="002B0D5A">
        <w:rPr>
          <w:rFonts w:ascii="Times New Roman" w:eastAsia="楷体" w:hAnsi="Times New Roman" w:cs="Times New Roman"/>
          <w:i/>
          <w:iCs/>
          <w:sz w:val="28"/>
          <w:szCs w:val="28"/>
        </w:rPr>
        <w:t>according to, along with, apart from, because of</w:t>
      </w:r>
      <w:r w:rsidR="002B0D5A">
        <w:rPr>
          <w:rFonts w:ascii="Times New Roman" w:eastAsia="楷体" w:hAnsi="Times New Roman" w:cs="Times New Roman"/>
          <w:sz w:val="28"/>
          <w:szCs w:val="28"/>
        </w:rPr>
        <w:t xml:space="preserve">). R. Bander (1978: 51-52) pointed out that “A preposition may be defined as a connecting word showing the relation of a noun or substitute for a noun to some other word in the sentence. …Prepositions appear constantly </w:t>
      </w:r>
      <w:r w:rsidR="00632E36">
        <w:rPr>
          <w:rFonts w:ascii="Times New Roman" w:eastAsia="楷体" w:hAnsi="Times New Roman" w:cs="Times New Roman"/>
          <w:sz w:val="28"/>
          <w:szCs w:val="28"/>
        </w:rPr>
        <w:t xml:space="preserve">in English speech and writing. …Over ninety percent of preposition usage involve these nine prepositions: </w:t>
      </w:r>
      <w:r w:rsidR="00632E36" w:rsidRPr="00632E36">
        <w:rPr>
          <w:rFonts w:ascii="Times New Roman" w:eastAsia="楷体" w:hAnsi="Times New Roman" w:cs="Times New Roman"/>
          <w:i/>
          <w:iCs/>
          <w:sz w:val="28"/>
          <w:szCs w:val="28"/>
        </w:rPr>
        <w:t>with, to, from, at, in, of, by, for</w:t>
      </w:r>
      <w:r w:rsidR="00632E36">
        <w:rPr>
          <w:rFonts w:ascii="Times New Roman" w:eastAsia="楷体" w:hAnsi="Times New Roman" w:cs="Times New Roman"/>
          <w:sz w:val="28"/>
          <w:szCs w:val="28"/>
        </w:rPr>
        <w:t xml:space="preserve"> and </w:t>
      </w:r>
      <w:r w:rsidR="00632E36" w:rsidRPr="00632E36">
        <w:rPr>
          <w:rFonts w:ascii="Times New Roman" w:eastAsia="楷体" w:hAnsi="Times New Roman" w:cs="Times New Roman"/>
          <w:i/>
          <w:iCs/>
          <w:sz w:val="28"/>
          <w:szCs w:val="28"/>
        </w:rPr>
        <w:t>on</w:t>
      </w:r>
      <w:r w:rsidR="00632E36">
        <w:rPr>
          <w:rFonts w:ascii="Times New Roman" w:eastAsia="楷体" w:hAnsi="Times New Roman" w:cs="Times New Roman"/>
          <w:sz w:val="28"/>
          <w:szCs w:val="28"/>
        </w:rPr>
        <w:t>.” When a translator build English sentences, prepositions will be applied in many times, but in Chinese sentences, these prepositions are, sometimes, omitted.</w:t>
      </w:r>
    </w:p>
    <w:p w14:paraId="1A5F6B37" w14:textId="579CD2A2" w:rsidR="00632E36" w:rsidRDefault="00632E36" w:rsidP="0066052B">
      <w:pPr>
        <w:pStyle w:val="a3"/>
        <w:spacing w:beforeLines="50" w:before="156" w:afterLines="50" w:after="156"/>
        <w:ind w:left="840" w:firstLineChars="0" w:firstLine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F</w:t>
      </w:r>
      <w:r>
        <w:rPr>
          <w:rFonts w:ascii="Times New Roman" w:eastAsia="楷体" w:hAnsi="Times New Roman" w:cs="Times New Roman"/>
          <w:sz w:val="28"/>
          <w:szCs w:val="28"/>
        </w:rPr>
        <w:t>or example:</w:t>
      </w:r>
    </w:p>
    <w:p w14:paraId="36496C57" w14:textId="5757924F" w:rsidR="00632E36" w:rsidRPr="00C30560" w:rsidRDefault="00632E36" w:rsidP="00C3056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C30560">
        <w:rPr>
          <w:rFonts w:ascii="Times New Roman" w:eastAsia="楷体" w:hAnsi="Times New Roman" w:cs="Times New Roman" w:hint="eastAsia"/>
        </w:rPr>
        <w:t>T</w:t>
      </w:r>
      <w:r w:rsidRPr="00C30560">
        <w:rPr>
          <w:rFonts w:ascii="Times New Roman" w:eastAsia="楷体" w:hAnsi="Times New Roman" w:cs="Times New Roman"/>
        </w:rPr>
        <w:t xml:space="preserve">he many colors </w:t>
      </w:r>
      <w:r w:rsidRPr="00C30560">
        <w:rPr>
          <w:rFonts w:ascii="Times New Roman" w:eastAsia="楷体" w:hAnsi="Times New Roman" w:cs="Times New Roman"/>
          <w:i/>
          <w:iCs/>
          <w:color w:val="FF0000"/>
        </w:rPr>
        <w:t>of</w:t>
      </w:r>
      <w:r w:rsidRPr="00C30560">
        <w:rPr>
          <w:rFonts w:ascii="Times New Roman" w:eastAsia="楷体" w:hAnsi="Times New Roman" w:cs="Times New Roman"/>
        </w:rPr>
        <w:t xml:space="preserve"> a rainbow range </w:t>
      </w:r>
      <w:r w:rsidRPr="00C30560">
        <w:rPr>
          <w:rFonts w:ascii="Times New Roman" w:eastAsia="楷体" w:hAnsi="Times New Roman" w:cs="Times New Roman"/>
          <w:i/>
          <w:iCs/>
          <w:color w:val="FF0000"/>
        </w:rPr>
        <w:t>from</w:t>
      </w:r>
      <w:r w:rsidRPr="00C30560">
        <w:rPr>
          <w:rFonts w:ascii="Times New Roman" w:eastAsia="楷体" w:hAnsi="Times New Roman" w:cs="Times New Roman"/>
        </w:rPr>
        <w:t xml:space="preserve"> red </w:t>
      </w:r>
      <w:r w:rsidRPr="00C30560">
        <w:rPr>
          <w:rFonts w:ascii="Times New Roman" w:eastAsia="楷体" w:hAnsi="Times New Roman" w:cs="Times New Roman"/>
          <w:i/>
          <w:iCs/>
          <w:color w:val="FF0000"/>
        </w:rPr>
        <w:t>on</w:t>
      </w:r>
      <w:r w:rsidRPr="00C30560">
        <w:rPr>
          <w:rFonts w:ascii="Times New Roman" w:eastAsia="楷体" w:hAnsi="Times New Roman" w:cs="Times New Roman"/>
        </w:rPr>
        <w:t xml:space="preserve"> the outside </w:t>
      </w:r>
      <w:r w:rsidRPr="00C30560">
        <w:rPr>
          <w:rFonts w:ascii="Times New Roman" w:eastAsia="楷体" w:hAnsi="Times New Roman" w:cs="Times New Roman"/>
          <w:i/>
          <w:iCs/>
          <w:color w:val="FF0000"/>
        </w:rPr>
        <w:t>to</w:t>
      </w:r>
      <w:r w:rsidRPr="00C30560">
        <w:rPr>
          <w:rFonts w:ascii="Times New Roman" w:eastAsia="楷体" w:hAnsi="Times New Roman" w:cs="Times New Roman"/>
        </w:rPr>
        <w:t xml:space="preserve"> violet </w:t>
      </w:r>
      <w:r w:rsidRPr="00C30560">
        <w:rPr>
          <w:rFonts w:ascii="Times New Roman" w:eastAsia="楷体" w:hAnsi="Times New Roman" w:cs="Times New Roman"/>
          <w:i/>
          <w:iCs/>
          <w:color w:val="FF0000"/>
        </w:rPr>
        <w:t>on</w:t>
      </w:r>
      <w:r w:rsidRPr="00C30560">
        <w:rPr>
          <w:rFonts w:ascii="Times New Roman" w:eastAsia="楷体" w:hAnsi="Times New Roman" w:cs="Times New Roman"/>
        </w:rPr>
        <w:t xml:space="preserve"> the inside.</w:t>
      </w:r>
    </w:p>
    <w:p w14:paraId="5594B8AA" w14:textId="5266AE37" w:rsidR="00632E36" w:rsidRPr="00C30560" w:rsidRDefault="00632E36" w:rsidP="00C3056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C30560">
        <w:rPr>
          <w:rFonts w:ascii="Times New Roman" w:eastAsia="楷体" w:hAnsi="Times New Roman" w:cs="Times New Roman" w:hint="eastAsia"/>
        </w:rPr>
        <w:t>译文：</w:t>
      </w:r>
      <w:r w:rsidR="002F2D1D" w:rsidRPr="00C30560">
        <w:rPr>
          <w:rFonts w:ascii="Times New Roman" w:eastAsia="楷体" w:hAnsi="Times New Roman" w:cs="Times New Roman" w:hint="eastAsia"/>
        </w:rPr>
        <w:t>彩虹有多种颜色，外圈红，内圈紫。</w:t>
      </w:r>
    </w:p>
    <w:p w14:paraId="48364AF9" w14:textId="15C34C02" w:rsidR="002F2D1D" w:rsidRPr="00C30560" w:rsidRDefault="002F2D1D" w:rsidP="00C3056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C30560">
        <w:rPr>
          <w:rFonts w:ascii="Times New Roman" w:eastAsia="楷体" w:hAnsi="Times New Roman" w:cs="Times New Roman" w:hint="eastAsia"/>
        </w:rPr>
        <w:t>He</w:t>
      </w:r>
      <w:r w:rsidRPr="00C30560">
        <w:rPr>
          <w:rFonts w:ascii="Times New Roman" w:eastAsia="楷体" w:hAnsi="Times New Roman" w:cs="Times New Roman"/>
        </w:rPr>
        <w:t xml:space="preserve"> had a disconcerting habit </w:t>
      </w:r>
      <w:r w:rsidRPr="00C30560">
        <w:rPr>
          <w:rFonts w:ascii="Times New Roman" w:eastAsia="楷体" w:hAnsi="Times New Roman" w:cs="Times New Roman"/>
          <w:i/>
          <w:iCs/>
          <w:color w:val="FF0000"/>
        </w:rPr>
        <w:t>of</w:t>
      </w:r>
      <w:r w:rsidRPr="00C30560">
        <w:rPr>
          <w:rFonts w:ascii="Times New Roman" w:eastAsia="楷体" w:hAnsi="Times New Roman" w:cs="Times New Roman"/>
        </w:rPr>
        <w:t xml:space="preserve"> expressing contradictory ideas </w:t>
      </w:r>
      <w:r w:rsidRPr="00C30560">
        <w:rPr>
          <w:rFonts w:ascii="Times New Roman" w:eastAsia="楷体" w:hAnsi="Times New Roman" w:cs="Times New Roman"/>
          <w:i/>
          <w:iCs/>
          <w:color w:val="FF0000"/>
        </w:rPr>
        <w:t>in</w:t>
      </w:r>
      <w:r w:rsidRPr="00C30560">
        <w:rPr>
          <w:rFonts w:ascii="Times New Roman" w:eastAsia="楷体" w:hAnsi="Times New Roman" w:cs="Times New Roman"/>
        </w:rPr>
        <w:t xml:space="preserve"> rapid succession.</w:t>
      </w:r>
    </w:p>
    <w:p w14:paraId="0047B755" w14:textId="469B3E1C" w:rsidR="002F2D1D" w:rsidRPr="00C30560" w:rsidRDefault="002F2D1D" w:rsidP="00C3056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C30560">
        <w:rPr>
          <w:rFonts w:ascii="Times New Roman" w:eastAsia="楷体" w:hAnsi="Times New Roman" w:cs="Times New Roman" w:hint="eastAsia"/>
        </w:rPr>
        <w:t>译文：他有一种令人疑虑不安的习惯：一会儿一个看法，自相矛盾，变化无常。</w:t>
      </w:r>
    </w:p>
    <w:p w14:paraId="4CAA84C0" w14:textId="6E4FE3AC" w:rsidR="002F2D1D" w:rsidRPr="00C30560" w:rsidRDefault="002F2D1D" w:rsidP="00C3056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C30560">
        <w:rPr>
          <w:rFonts w:ascii="Times New Roman" w:eastAsia="楷体" w:hAnsi="Times New Roman" w:cs="Times New Roman" w:hint="eastAsia"/>
        </w:rPr>
        <w:lastRenderedPageBreak/>
        <w:t>S</w:t>
      </w:r>
      <w:r w:rsidRPr="00C30560">
        <w:rPr>
          <w:rFonts w:ascii="Times New Roman" w:eastAsia="楷体" w:hAnsi="Times New Roman" w:cs="Times New Roman"/>
        </w:rPr>
        <w:t xml:space="preserve">he said, </w:t>
      </w:r>
      <w:r w:rsidRPr="00C30560">
        <w:rPr>
          <w:rFonts w:ascii="Times New Roman" w:eastAsia="楷体" w:hAnsi="Times New Roman" w:cs="Times New Roman"/>
          <w:i/>
          <w:iCs/>
          <w:color w:val="FF0000"/>
        </w:rPr>
        <w:t>with</w:t>
      </w:r>
      <w:r w:rsidRPr="00C30560">
        <w:rPr>
          <w:rFonts w:ascii="Times New Roman" w:eastAsia="楷体" w:hAnsi="Times New Roman" w:cs="Times New Roman"/>
        </w:rPr>
        <w:t xml:space="preserve"> perfect truth, that “it must be delightful to have a brother,” and easily </w:t>
      </w:r>
      <w:r w:rsidR="00C30560" w:rsidRPr="00C30560">
        <w:rPr>
          <w:rFonts w:ascii="Times New Roman" w:eastAsia="楷体" w:hAnsi="Times New Roman" w:cs="Times New Roman"/>
        </w:rPr>
        <w:t xml:space="preserve">got the pity </w:t>
      </w:r>
      <w:r w:rsidR="00C30560" w:rsidRPr="00C30560">
        <w:rPr>
          <w:rFonts w:ascii="Times New Roman" w:eastAsia="楷体" w:hAnsi="Times New Roman" w:cs="Times New Roman"/>
          <w:i/>
          <w:iCs/>
          <w:color w:val="FF0000"/>
        </w:rPr>
        <w:t>of</w:t>
      </w:r>
      <w:r w:rsidR="00C30560" w:rsidRPr="00C30560">
        <w:rPr>
          <w:rFonts w:ascii="Times New Roman" w:eastAsia="楷体" w:hAnsi="Times New Roman" w:cs="Times New Roman"/>
        </w:rPr>
        <w:t xml:space="preserve"> tender-hearted Amelia, </w:t>
      </w:r>
      <w:r w:rsidR="00C30560" w:rsidRPr="00C30560">
        <w:rPr>
          <w:rFonts w:ascii="Times New Roman" w:eastAsia="楷体" w:hAnsi="Times New Roman" w:cs="Times New Roman"/>
          <w:i/>
          <w:iCs/>
          <w:color w:val="FF0000"/>
        </w:rPr>
        <w:t>for</w:t>
      </w:r>
      <w:r w:rsidR="00C30560" w:rsidRPr="00C30560">
        <w:rPr>
          <w:rFonts w:ascii="Times New Roman" w:eastAsia="楷体" w:hAnsi="Times New Roman" w:cs="Times New Roman"/>
        </w:rPr>
        <w:t xml:space="preserve"> being alone </w:t>
      </w:r>
      <w:r w:rsidR="00C30560" w:rsidRPr="00C30560">
        <w:rPr>
          <w:rFonts w:ascii="Times New Roman" w:eastAsia="楷体" w:hAnsi="Times New Roman" w:cs="Times New Roman"/>
          <w:i/>
          <w:iCs/>
          <w:color w:val="FF0000"/>
        </w:rPr>
        <w:t>in</w:t>
      </w:r>
      <w:r w:rsidR="00C30560" w:rsidRPr="00C30560">
        <w:rPr>
          <w:rFonts w:ascii="Times New Roman" w:eastAsia="楷体" w:hAnsi="Times New Roman" w:cs="Times New Roman"/>
        </w:rPr>
        <w:t xml:space="preserve"> a world, an orphan </w:t>
      </w:r>
      <w:r w:rsidR="00C30560" w:rsidRPr="00C30560">
        <w:rPr>
          <w:rFonts w:ascii="Times New Roman" w:eastAsia="楷体" w:hAnsi="Times New Roman" w:cs="Times New Roman"/>
          <w:i/>
          <w:iCs/>
          <w:color w:val="FF0000"/>
        </w:rPr>
        <w:t>without</w:t>
      </w:r>
      <w:r w:rsidR="00C30560" w:rsidRPr="00C30560">
        <w:rPr>
          <w:rFonts w:ascii="Times New Roman" w:eastAsia="楷体" w:hAnsi="Times New Roman" w:cs="Times New Roman"/>
        </w:rPr>
        <w:t xml:space="preserve"> friends or kindred. (</w:t>
      </w:r>
      <w:r w:rsidR="00C30560" w:rsidRPr="00C30560">
        <w:rPr>
          <w:rFonts w:ascii="Times New Roman" w:eastAsia="楷体" w:hAnsi="Times New Roman" w:cs="Times New Roman"/>
          <w:i/>
          <w:iCs/>
        </w:rPr>
        <w:t>Vanity Fair</w:t>
      </w:r>
      <w:r w:rsidR="00C30560" w:rsidRPr="00C30560">
        <w:rPr>
          <w:rFonts w:ascii="Times New Roman" w:eastAsia="楷体" w:hAnsi="Times New Roman" w:cs="Times New Roman"/>
        </w:rPr>
        <w:t>)</w:t>
      </w:r>
    </w:p>
    <w:p w14:paraId="09DE288F" w14:textId="0F94A752" w:rsidR="00C30560" w:rsidRDefault="00C30560" w:rsidP="00C3056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C30560">
        <w:rPr>
          <w:rFonts w:ascii="Times New Roman" w:eastAsia="楷体" w:hAnsi="Times New Roman" w:cs="Times New Roman" w:hint="eastAsia"/>
        </w:rPr>
        <w:t>译文：她说道，“有个哥哥该多好啊，”这话说得入情入理。她没爹没娘，又没有亲友，真是孤苦伶仃。软心肠的阿米莉亚听了，立刻觉得她可怜。</w:t>
      </w:r>
    </w:p>
    <w:p w14:paraId="54E3B30E" w14:textId="0EE923ED" w:rsidR="00C30560" w:rsidRPr="0003520A" w:rsidRDefault="00C30560" w:rsidP="00C30560">
      <w:pPr>
        <w:pStyle w:val="a3"/>
        <w:numPr>
          <w:ilvl w:val="0"/>
          <w:numId w:val="4"/>
        </w:numPr>
        <w:spacing w:beforeLines="50" w:before="156" w:afterLines="50" w:after="156"/>
        <w:ind w:rightChars="300" w:right="630" w:firstLineChars="0"/>
        <w:rPr>
          <w:rFonts w:ascii="Times New Roman" w:eastAsia="楷体" w:hAnsi="Times New Roman" w:cs="Times New Roman"/>
          <w:sz w:val="28"/>
          <w:szCs w:val="28"/>
        </w:rPr>
      </w:pPr>
      <w:r w:rsidRPr="0003520A">
        <w:rPr>
          <w:rFonts w:ascii="Times New Roman" w:eastAsia="楷体" w:hAnsi="Times New Roman" w:cs="Times New Roman" w:hint="eastAsia"/>
          <w:sz w:val="28"/>
          <w:szCs w:val="28"/>
        </w:rPr>
        <w:t>Other</w:t>
      </w:r>
      <w:r w:rsidRPr="0003520A">
        <w:rPr>
          <w:rFonts w:ascii="Times New Roman" w:eastAsia="楷体" w:hAnsi="Times New Roman" w:cs="Times New Roman"/>
          <w:sz w:val="28"/>
          <w:szCs w:val="28"/>
        </w:rPr>
        <w:t xml:space="preserve"> C</w:t>
      </w:r>
      <w:r w:rsidRPr="0003520A">
        <w:rPr>
          <w:rFonts w:ascii="Times New Roman" w:eastAsia="楷体" w:hAnsi="Times New Roman" w:cs="Times New Roman" w:hint="eastAsia"/>
          <w:sz w:val="28"/>
          <w:szCs w:val="28"/>
        </w:rPr>
        <w:t>o</w:t>
      </w:r>
      <w:r w:rsidRPr="0003520A">
        <w:rPr>
          <w:rFonts w:ascii="Times New Roman" w:eastAsia="楷体" w:hAnsi="Times New Roman" w:cs="Times New Roman"/>
          <w:sz w:val="28"/>
          <w:szCs w:val="28"/>
        </w:rPr>
        <w:t>nnective Methods</w:t>
      </w:r>
    </w:p>
    <w:p w14:paraId="2113E67C" w14:textId="55BA4109" w:rsidR="00C30560" w:rsidRDefault="00EA3E9B" w:rsidP="00C30560">
      <w:pPr>
        <w:pStyle w:val="a3"/>
        <w:spacing w:beforeLines="50" w:before="156" w:afterLines="50" w:after="156"/>
        <w:ind w:left="840" w:rightChars="300" w:right="630" w:firstLineChars="0" w:firstLine="0"/>
        <w:rPr>
          <w:rFonts w:ascii="Times New Roman" w:eastAsia="楷体" w:hAnsi="Times New Roman" w:cs="Times New Roman"/>
          <w:sz w:val="28"/>
          <w:szCs w:val="28"/>
        </w:rPr>
      </w:pPr>
      <w:r w:rsidRPr="0003520A">
        <w:rPr>
          <w:rFonts w:ascii="Times New Roman" w:eastAsia="楷体" w:hAnsi="Times New Roman" w:cs="Times New Roman" w:hint="eastAsia"/>
          <w:sz w:val="28"/>
          <w:szCs w:val="28"/>
        </w:rPr>
        <w:t>O</w:t>
      </w:r>
      <w:r w:rsidRPr="0003520A">
        <w:rPr>
          <w:rFonts w:ascii="Times New Roman" w:eastAsia="楷体" w:hAnsi="Times New Roman" w:cs="Times New Roman"/>
          <w:sz w:val="28"/>
          <w:szCs w:val="28"/>
        </w:rPr>
        <w:t xml:space="preserve">ther methods like inflections </w:t>
      </w:r>
      <w:r w:rsidR="0003520A" w:rsidRPr="0003520A">
        <w:rPr>
          <w:rFonts w:ascii="Times New Roman" w:eastAsia="楷体" w:hAnsi="Times New Roman" w:cs="Times New Roman"/>
          <w:sz w:val="28"/>
          <w:szCs w:val="28"/>
        </w:rPr>
        <w:t>[</w:t>
      </w:r>
      <w:r w:rsidRPr="0003520A">
        <w:rPr>
          <w:rFonts w:ascii="Times New Roman" w:eastAsia="楷体" w:hAnsi="Times New Roman" w:cs="Times New Roman"/>
          <w:sz w:val="28"/>
          <w:szCs w:val="28"/>
        </w:rPr>
        <w:t xml:space="preserve">changing affix, changing gender, number, genitive, </w:t>
      </w:r>
      <w:r w:rsidR="0003520A" w:rsidRPr="0003520A">
        <w:rPr>
          <w:rFonts w:ascii="Times New Roman" w:eastAsia="楷体" w:hAnsi="Times New Roman" w:cs="Times New Roman"/>
          <w:sz w:val="28"/>
          <w:szCs w:val="28"/>
        </w:rPr>
        <w:t xml:space="preserve">person, </w:t>
      </w:r>
      <w:r w:rsidRPr="0003520A">
        <w:rPr>
          <w:rFonts w:ascii="Times New Roman" w:eastAsia="楷体" w:hAnsi="Times New Roman" w:cs="Times New Roman"/>
          <w:sz w:val="28"/>
          <w:szCs w:val="28"/>
        </w:rPr>
        <w:t>tense, aspect, voice, mood and changing into comparative or superlative degrees</w:t>
      </w:r>
      <w:r w:rsidR="0003520A" w:rsidRPr="0003520A">
        <w:rPr>
          <w:rFonts w:ascii="Times New Roman" w:eastAsia="楷体" w:hAnsi="Times New Roman" w:cs="Times New Roman"/>
          <w:sz w:val="28"/>
          <w:szCs w:val="28"/>
        </w:rPr>
        <w:t xml:space="preserve"> (</w:t>
      </w:r>
      <w:r w:rsidR="0003520A" w:rsidRPr="0003520A">
        <w:rPr>
          <w:rFonts w:ascii="Times New Roman" w:eastAsia="楷体" w:hAnsi="Times New Roman" w:cs="Times New Roman" w:hint="eastAsia"/>
          <w:sz w:val="28"/>
          <w:szCs w:val="28"/>
        </w:rPr>
        <w:t>改变词缀、动词名词等的性、数、格、人称、时、体、态、式，变成比较级和最高级等</w:t>
      </w:r>
      <w:r w:rsidR="0003520A" w:rsidRPr="0003520A">
        <w:rPr>
          <w:rFonts w:ascii="Times New Roman" w:eastAsia="楷体" w:hAnsi="Times New Roman" w:cs="Times New Roman" w:hint="eastAsia"/>
          <w:sz w:val="28"/>
          <w:szCs w:val="28"/>
        </w:rPr>
        <w:t>)</w:t>
      </w:r>
      <w:r w:rsidR="0003520A" w:rsidRPr="0003520A">
        <w:rPr>
          <w:rFonts w:ascii="Times New Roman" w:eastAsia="楷体" w:hAnsi="Times New Roman" w:cs="Times New Roman"/>
          <w:sz w:val="28"/>
          <w:szCs w:val="28"/>
        </w:rPr>
        <w:t>]</w:t>
      </w:r>
      <w:r w:rsidRPr="0003520A">
        <w:rPr>
          <w:rFonts w:ascii="Times New Roman" w:eastAsia="楷体" w:hAnsi="Times New Roman" w:cs="Times New Roman"/>
          <w:sz w:val="28"/>
          <w:szCs w:val="28"/>
        </w:rPr>
        <w:t xml:space="preserve">, keeping grammatical and notional concord, using </w:t>
      </w:r>
      <w:r w:rsidRPr="0003520A">
        <w:rPr>
          <w:rFonts w:ascii="Times New Roman" w:eastAsia="楷体" w:hAnsi="Times New Roman" w:cs="Times New Roman"/>
          <w:i/>
          <w:iCs/>
          <w:sz w:val="28"/>
          <w:szCs w:val="28"/>
        </w:rPr>
        <w:t>it</w:t>
      </w:r>
      <w:r w:rsidRPr="0003520A">
        <w:rPr>
          <w:rFonts w:ascii="Times New Roman" w:eastAsia="楷体" w:hAnsi="Times New Roman" w:cs="Times New Roman"/>
          <w:sz w:val="28"/>
          <w:szCs w:val="28"/>
        </w:rPr>
        <w:t xml:space="preserve"> or </w:t>
      </w:r>
      <w:r w:rsidRPr="0003520A">
        <w:rPr>
          <w:rFonts w:ascii="Times New Roman" w:eastAsia="楷体" w:hAnsi="Times New Roman" w:cs="Times New Roman"/>
          <w:i/>
          <w:iCs/>
          <w:sz w:val="28"/>
          <w:szCs w:val="28"/>
        </w:rPr>
        <w:t>there</w:t>
      </w:r>
      <w:r w:rsidRPr="0003520A">
        <w:rPr>
          <w:rFonts w:ascii="Times New Roman" w:eastAsia="楷体" w:hAnsi="Times New Roman" w:cs="Times New Roman"/>
          <w:sz w:val="28"/>
          <w:szCs w:val="28"/>
        </w:rPr>
        <w:t xml:space="preserve"> as expletives</w:t>
      </w:r>
      <w:r w:rsidR="0003520A" w:rsidRPr="0003520A">
        <w:rPr>
          <w:rFonts w:ascii="Times New Roman" w:eastAsia="楷体" w:hAnsi="Times New Roman" w:cs="Times New Roman"/>
          <w:sz w:val="28"/>
          <w:szCs w:val="28"/>
        </w:rPr>
        <w:t xml:space="preserve"> (</w:t>
      </w:r>
      <w:r w:rsidR="0003520A" w:rsidRPr="0003520A">
        <w:rPr>
          <w:rFonts w:ascii="Times New Roman" w:eastAsia="楷体" w:hAnsi="Times New Roman" w:cs="Times New Roman" w:hint="eastAsia"/>
          <w:sz w:val="28"/>
          <w:szCs w:val="28"/>
        </w:rPr>
        <w:t>替补词</w:t>
      </w:r>
      <w:r w:rsidR="0003520A" w:rsidRPr="0003520A">
        <w:rPr>
          <w:rFonts w:ascii="Times New Roman" w:eastAsia="楷体" w:hAnsi="Times New Roman" w:cs="Times New Roman" w:hint="eastAsia"/>
          <w:sz w:val="28"/>
          <w:szCs w:val="28"/>
        </w:rPr>
        <w:t>)</w:t>
      </w:r>
      <w:r w:rsidR="0003520A" w:rsidRPr="0003520A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Pr="0003520A">
        <w:rPr>
          <w:rFonts w:ascii="Times New Roman" w:eastAsia="楷体" w:hAnsi="Times New Roman" w:cs="Times New Roman"/>
          <w:sz w:val="28"/>
          <w:szCs w:val="28"/>
        </w:rPr>
        <w:t>to link.</w:t>
      </w:r>
    </w:p>
    <w:p w14:paraId="655DDF64" w14:textId="3BA5E487" w:rsidR="0003520A" w:rsidRDefault="0003520A" w:rsidP="00C30560">
      <w:pPr>
        <w:pStyle w:val="a3"/>
        <w:spacing w:beforeLines="50" w:before="156" w:afterLines="50" w:after="156"/>
        <w:ind w:left="840" w:rightChars="300" w:right="630" w:firstLineChars="0" w:firstLine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F</w:t>
      </w:r>
      <w:r>
        <w:rPr>
          <w:rFonts w:ascii="Times New Roman" w:eastAsia="楷体" w:hAnsi="Times New Roman" w:cs="Times New Roman"/>
          <w:sz w:val="28"/>
          <w:szCs w:val="28"/>
        </w:rPr>
        <w:t>or example:</w:t>
      </w:r>
    </w:p>
    <w:p w14:paraId="663CDBFE" w14:textId="0499A6D2" w:rsidR="0003520A" w:rsidRPr="00BB6A5A" w:rsidRDefault="0003520A" w:rsidP="00BB6A5A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BB6A5A">
        <w:rPr>
          <w:rFonts w:ascii="Times New Roman" w:eastAsia="楷体" w:hAnsi="Times New Roman" w:cs="Times New Roman" w:hint="eastAsia"/>
        </w:rPr>
        <w:t>H</w:t>
      </w:r>
      <w:r w:rsidRPr="00BB6A5A">
        <w:rPr>
          <w:rFonts w:ascii="Times New Roman" w:eastAsia="楷体" w:hAnsi="Times New Roman" w:cs="Times New Roman"/>
        </w:rPr>
        <w:t>e boasts</w:t>
      </w:r>
      <w:r w:rsidRPr="00BB6A5A">
        <w:rPr>
          <w:rFonts w:ascii="Times New Roman" w:eastAsia="楷体" w:hAnsi="Times New Roman" w:cs="Times New Roman"/>
          <w:i/>
          <w:iCs/>
          <w:color w:val="FF0000"/>
        </w:rPr>
        <w:t xml:space="preserve"> that</w:t>
      </w:r>
      <w:r w:rsidRPr="00BB6A5A">
        <w:rPr>
          <w:rFonts w:ascii="Times New Roman" w:eastAsia="楷体" w:hAnsi="Times New Roman" w:cs="Times New Roman"/>
        </w:rPr>
        <w:t xml:space="preserve"> a slave is free the moment </w:t>
      </w:r>
      <w:r w:rsidRPr="00BB6A5A">
        <w:rPr>
          <w:rFonts w:ascii="Times New Roman" w:eastAsia="楷体" w:hAnsi="Times New Roman" w:cs="Times New Roman"/>
          <w:i/>
          <w:iCs/>
          <w:color w:val="FF0000"/>
        </w:rPr>
        <w:t>his</w:t>
      </w:r>
      <w:r w:rsidRPr="00BB6A5A">
        <w:rPr>
          <w:rFonts w:ascii="Times New Roman" w:eastAsia="楷体" w:hAnsi="Times New Roman" w:cs="Times New Roman"/>
        </w:rPr>
        <w:t xml:space="preserve"> foot touched British soil</w:t>
      </w:r>
      <w:r w:rsidR="00140B19" w:rsidRPr="00BB6A5A">
        <w:rPr>
          <w:rFonts w:ascii="Times New Roman" w:eastAsia="楷体" w:hAnsi="Times New Roman" w:cs="Times New Roman"/>
        </w:rPr>
        <w:t xml:space="preserve"> </w:t>
      </w:r>
      <w:r w:rsidR="00140B19" w:rsidRPr="00BB6A5A">
        <w:rPr>
          <w:rFonts w:ascii="Times New Roman" w:eastAsia="楷体" w:hAnsi="Times New Roman" w:cs="Times New Roman"/>
          <w:i/>
          <w:iCs/>
          <w:color w:val="FF0000"/>
        </w:rPr>
        <w:t>and</w:t>
      </w:r>
      <w:r w:rsidR="00140B19" w:rsidRPr="00BB6A5A">
        <w:rPr>
          <w:rFonts w:ascii="Times New Roman" w:eastAsia="楷体" w:hAnsi="Times New Roman" w:cs="Times New Roman"/>
        </w:rPr>
        <w:t xml:space="preserve"> he sells the children </w:t>
      </w:r>
      <w:r w:rsidR="00140B19" w:rsidRPr="00BB6A5A">
        <w:rPr>
          <w:rFonts w:ascii="Times New Roman" w:eastAsia="楷体" w:hAnsi="Times New Roman" w:cs="Times New Roman"/>
          <w:i/>
          <w:iCs/>
          <w:color w:val="FF0000"/>
        </w:rPr>
        <w:t>of</w:t>
      </w:r>
      <w:r w:rsidR="00140B19" w:rsidRPr="00BB6A5A">
        <w:rPr>
          <w:rFonts w:ascii="Times New Roman" w:eastAsia="楷体" w:hAnsi="Times New Roman" w:cs="Times New Roman"/>
        </w:rPr>
        <w:t xml:space="preserve"> the poor </w:t>
      </w:r>
      <w:r w:rsidR="00140B19" w:rsidRPr="00BB6A5A">
        <w:rPr>
          <w:rFonts w:ascii="Times New Roman" w:eastAsia="楷体" w:hAnsi="Times New Roman" w:cs="Times New Roman"/>
          <w:i/>
          <w:iCs/>
          <w:color w:val="FF0000"/>
        </w:rPr>
        <w:t>at</w:t>
      </w:r>
      <w:r w:rsidR="00140B19" w:rsidRPr="00BB6A5A">
        <w:rPr>
          <w:rFonts w:ascii="Times New Roman" w:eastAsia="楷体" w:hAnsi="Times New Roman" w:cs="Times New Roman"/>
        </w:rPr>
        <w:t xml:space="preserve"> six years </w:t>
      </w:r>
      <w:r w:rsidR="00140B19" w:rsidRPr="00BB6A5A">
        <w:rPr>
          <w:rFonts w:ascii="Times New Roman" w:eastAsia="楷体" w:hAnsi="Times New Roman" w:cs="Times New Roman"/>
          <w:i/>
          <w:iCs/>
          <w:color w:val="FF0000"/>
        </w:rPr>
        <w:t>of</w:t>
      </w:r>
      <w:r w:rsidR="00140B19" w:rsidRPr="00BB6A5A">
        <w:rPr>
          <w:rFonts w:ascii="Times New Roman" w:eastAsia="楷体" w:hAnsi="Times New Roman" w:cs="Times New Roman"/>
        </w:rPr>
        <w:t xml:space="preserve"> age </w:t>
      </w:r>
      <w:r w:rsidR="00140B19" w:rsidRPr="00BB6A5A">
        <w:rPr>
          <w:rFonts w:ascii="Times New Roman" w:eastAsia="楷体" w:hAnsi="Times New Roman" w:cs="Times New Roman"/>
          <w:i/>
          <w:iCs/>
          <w:color w:val="FF0000"/>
        </w:rPr>
        <w:t>to</w:t>
      </w:r>
      <w:r w:rsidR="00140B19" w:rsidRPr="00BB6A5A">
        <w:rPr>
          <w:rFonts w:ascii="Times New Roman" w:eastAsia="楷体" w:hAnsi="Times New Roman" w:cs="Times New Roman"/>
          <w:color w:val="FF0000"/>
        </w:rPr>
        <w:t xml:space="preserve"> </w:t>
      </w:r>
      <w:r w:rsidR="00140B19" w:rsidRPr="00BB6A5A">
        <w:rPr>
          <w:rFonts w:ascii="Times New Roman" w:eastAsia="楷体" w:hAnsi="Times New Roman" w:cs="Times New Roman"/>
        </w:rPr>
        <w:t xml:space="preserve">work </w:t>
      </w:r>
      <w:r w:rsidR="00140B19" w:rsidRPr="00BB6A5A">
        <w:rPr>
          <w:rFonts w:ascii="Times New Roman" w:eastAsia="楷体" w:hAnsi="Times New Roman" w:cs="Times New Roman"/>
          <w:i/>
          <w:iCs/>
          <w:color w:val="FF0000"/>
        </w:rPr>
        <w:t>under</w:t>
      </w:r>
      <w:r w:rsidR="00140B19" w:rsidRPr="00BB6A5A">
        <w:rPr>
          <w:rFonts w:ascii="Times New Roman" w:eastAsia="楷体" w:hAnsi="Times New Roman" w:cs="Times New Roman"/>
        </w:rPr>
        <w:t xml:space="preserve"> the lash </w:t>
      </w:r>
      <w:r w:rsidR="00140B19" w:rsidRPr="00BB6A5A">
        <w:rPr>
          <w:rFonts w:ascii="Times New Roman" w:eastAsia="楷体" w:hAnsi="Times New Roman" w:cs="Times New Roman"/>
          <w:i/>
          <w:iCs/>
          <w:color w:val="FF0000"/>
        </w:rPr>
        <w:t>in</w:t>
      </w:r>
      <w:r w:rsidR="00140B19" w:rsidRPr="00BB6A5A">
        <w:rPr>
          <w:rFonts w:ascii="Times New Roman" w:eastAsia="楷体" w:hAnsi="Times New Roman" w:cs="Times New Roman"/>
        </w:rPr>
        <w:t xml:space="preserve"> the factories </w:t>
      </w:r>
      <w:r w:rsidR="00140B19" w:rsidRPr="00BB6A5A">
        <w:rPr>
          <w:rFonts w:ascii="Times New Roman" w:eastAsia="楷体" w:hAnsi="Times New Roman" w:cs="Times New Roman"/>
          <w:i/>
          <w:iCs/>
          <w:color w:val="FF0000"/>
        </w:rPr>
        <w:t>for</w:t>
      </w:r>
      <w:r w:rsidR="00140B19" w:rsidRPr="00BB6A5A">
        <w:rPr>
          <w:rFonts w:ascii="Times New Roman" w:eastAsia="楷体" w:hAnsi="Times New Roman" w:cs="Times New Roman"/>
        </w:rPr>
        <w:t xml:space="preserve"> sixteen hours a day. (B. Shaw: </w:t>
      </w:r>
      <w:r w:rsidR="00140B19" w:rsidRPr="00BB6A5A">
        <w:rPr>
          <w:rFonts w:ascii="Times New Roman" w:eastAsia="楷体" w:hAnsi="Times New Roman" w:cs="Times New Roman"/>
          <w:i/>
          <w:iCs/>
        </w:rPr>
        <w:t>The Man of Destiny</w:t>
      </w:r>
      <w:r w:rsidR="00140B19" w:rsidRPr="00BB6A5A">
        <w:rPr>
          <w:rFonts w:ascii="Times New Roman" w:eastAsia="楷体" w:hAnsi="Times New Roman" w:cs="Times New Roman"/>
        </w:rPr>
        <w:t>)</w:t>
      </w:r>
    </w:p>
    <w:p w14:paraId="15A172E0" w14:textId="533F5229" w:rsidR="00140B19" w:rsidRPr="00BB6A5A" w:rsidRDefault="00140B19" w:rsidP="00BB6A5A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BB6A5A">
        <w:rPr>
          <w:rFonts w:ascii="Times New Roman" w:eastAsia="楷体" w:hAnsi="Times New Roman" w:cs="Times New Roman" w:hint="eastAsia"/>
        </w:rPr>
        <w:t>译文：他吹嘘说，任何奴隶一踏上英国的土地就获得自由，而他却出卖穷人家六岁的孩子到工厂干活，每天十六个小时，受尽鞭打责骂。</w:t>
      </w:r>
    </w:p>
    <w:p w14:paraId="3F3FD698" w14:textId="217BECCB" w:rsidR="00140B19" w:rsidRPr="00BB6A5A" w:rsidRDefault="00140B19" w:rsidP="00BB6A5A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BB6A5A">
        <w:rPr>
          <w:rFonts w:ascii="Times New Roman" w:eastAsia="楷体" w:hAnsi="Times New Roman" w:cs="Times New Roman" w:hint="eastAsia"/>
          <w:i/>
          <w:iCs/>
          <w:color w:val="FF0000"/>
        </w:rPr>
        <w:t>T</w:t>
      </w:r>
      <w:r w:rsidRPr="00BB6A5A">
        <w:rPr>
          <w:rFonts w:ascii="Times New Roman" w:eastAsia="楷体" w:hAnsi="Times New Roman" w:cs="Times New Roman"/>
          <w:i/>
          <w:iCs/>
          <w:color w:val="FF0000"/>
        </w:rPr>
        <w:t>here</w:t>
      </w:r>
      <w:r w:rsidRPr="00BB6A5A">
        <w:rPr>
          <w:rFonts w:ascii="Times New Roman" w:eastAsia="楷体" w:hAnsi="Times New Roman" w:cs="Times New Roman"/>
        </w:rPr>
        <w:t xml:space="preserve"> is nothing </w:t>
      </w:r>
      <w:r w:rsidRPr="00BB6A5A">
        <w:rPr>
          <w:rFonts w:ascii="Times New Roman" w:eastAsia="楷体" w:hAnsi="Times New Roman" w:cs="Times New Roman"/>
          <w:i/>
          <w:iCs/>
          <w:color w:val="FF0000"/>
        </w:rPr>
        <w:t>more</w:t>
      </w:r>
      <w:r w:rsidRPr="00BB6A5A">
        <w:rPr>
          <w:rFonts w:ascii="Times New Roman" w:eastAsia="楷体" w:hAnsi="Times New Roman" w:cs="Times New Roman"/>
        </w:rPr>
        <w:t xml:space="preserve"> disappointing </w:t>
      </w:r>
      <w:r w:rsidR="00A50627" w:rsidRPr="00BB6A5A">
        <w:rPr>
          <w:rFonts w:ascii="Times New Roman" w:eastAsia="楷体" w:hAnsi="Times New Roman" w:cs="Times New Roman"/>
        </w:rPr>
        <w:t xml:space="preserve">to hostess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 xml:space="preserve">who has gone </w:t>
      </w:r>
      <w:r w:rsidR="00A50627" w:rsidRPr="00BB6A5A">
        <w:rPr>
          <w:rFonts w:ascii="Times New Roman" w:eastAsia="楷体" w:hAnsi="Times New Roman" w:cs="Times New Roman"/>
        </w:rPr>
        <w:t xml:space="preserve">to a lot of trouble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or</w:t>
      </w:r>
      <w:r w:rsidR="00A50627" w:rsidRPr="00BB6A5A">
        <w:rPr>
          <w:rFonts w:ascii="Times New Roman" w:eastAsia="楷体" w:hAnsi="Times New Roman" w:cs="Times New Roman"/>
        </w:rPr>
        <w:t xml:space="preserve"> expense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than</w:t>
      </w:r>
      <w:r w:rsidR="00A50627" w:rsidRPr="00BB6A5A">
        <w:rPr>
          <w:rFonts w:ascii="Times New Roman" w:eastAsia="楷体" w:hAnsi="Times New Roman" w:cs="Times New Roman"/>
        </w:rPr>
        <w:t xml:space="preserve"> to have her guest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so interested in talking</w:t>
      </w:r>
      <w:r w:rsidR="00A50627" w:rsidRPr="00BB6A5A">
        <w:rPr>
          <w:rFonts w:ascii="Times New Roman" w:eastAsia="楷体" w:hAnsi="Times New Roman" w:cs="Times New Roman"/>
        </w:rPr>
        <w:t xml:space="preserve"> politics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or</w:t>
      </w:r>
      <w:r w:rsidR="00A50627" w:rsidRPr="00BB6A5A">
        <w:rPr>
          <w:rFonts w:ascii="Times New Roman" w:eastAsia="楷体" w:hAnsi="Times New Roman" w:cs="Times New Roman"/>
        </w:rPr>
        <w:t xml:space="preserve"> business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with</w:t>
      </w:r>
      <w:r w:rsidR="00A50627" w:rsidRPr="00BB6A5A">
        <w:rPr>
          <w:rFonts w:ascii="Times New Roman" w:eastAsia="楷体" w:hAnsi="Times New Roman" w:cs="Times New Roman"/>
        </w:rPr>
        <w:t xml:space="preserve"> her husband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that</w:t>
      </w:r>
      <w:r w:rsidR="00A50627" w:rsidRPr="00BB6A5A">
        <w:rPr>
          <w:rFonts w:ascii="Times New Roman" w:eastAsia="楷体" w:hAnsi="Times New Roman" w:cs="Times New Roman"/>
        </w:rPr>
        <w:t xml:space="preserve"> he fails to notice the flavor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of</w:t>
      </w:r>
      <w:r w:rsidR="00A50627" w:rsidRPr="00BB6A5A">
        <w:rPr>
          <w:rFonts w:ascii="Times New Roman" w:eastAsia="楷体" w:hAnsi="Times New Roman" w:cs="Times New Roman"/>
        </w:rPr>
        <w:t xml:space="preserve"> the coffee, the lightness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of</w:t>
      </w:r>
      <w:r w:rsidR="00A50627" w:rsidRPr="00BB6A5A">
        <w:rPr>
          <w:rFonts w:ascii="Times New Roman" w:eastAsia="楷体" w:hAnsi="Times New Roman" w:cs="Times New Roman"/>
        </w:rPr>
        <w:t xml:space="preserve"> the cake,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or</w:t>
      </w:r>
      <w:r w:rsidR="00A50627" w:rsidRPr="00BB6A5A">
        <w:rPr>
          <w:rFonts w:ascii="Times New Roman" w:eastAsia="楷体" w:hAnsi="Times New Roman" w:cs="Times New Roman"/>
        </w:rPr>
        <w:t xml:space="preserve"> the attractiveness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of</w:t>
      </w:r>
      <w:r w:rsidR="00A50627" w:rsidRPr="00BB6A5A">
        <w:rPr>
          <w:rFonts w:ascii="Times New Roman" w:eastAsia="楷体" w:hAnsi="Times New Roman" w:cs="Times New Roman"/>
        </w:rPr>
        <w:t xml:space="preserve"> the house,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 xml:space="preserve">which </w:t>
      </w:r>
      <w:r w:rsidR="00A50627" w:rsidRPr="00BB6A5A">
        <w:rPr>
          <w:rFonts w:ascii="Times New Roman" w:eastAsia="楷体" w:hAnsi="Times New Roman" w:cs="Times New Roman"/>
        </w:rPr>
        <w:t xml:space="preserve">may be her chief interest </w:t>
      </w:r>
      <w:r w:rsidR="00A50627" w:rsidRPr="00BB6A5A">
        <w:rPr>
          <w:rFonts w:ascii="Times New Roman" w:eastAsia="楷体" w:hAnsi="Times New Roman" w:cs="Times New Roman"/>
          <w:i/>
          <w:iCs/>
          <w:color w:val="FF0000"/>
        </w:rPr>
        <w:t>and</w:t>
      </w:r>
      <w:r w:rsidR="00A50627" w:rsidRPr="00BB6A5A">
        <w:rPr>
          <w:rFonts w:ascii="Times New Roman" w:eastAsia="楷体" w:hAnsi="Times New Roman" w:cs="Times New Roman"/>
        </w:rPr>
        <w:t xml:space="preserve"> pride. (</w:t>
      </w:r>
      <w:r w:rsidR="00A50627" w:rsidRPr="00BB6A5A">
        <w:rPr>
          <w:rFonts w:ascii="Times New Roman" w:eastAsia="楷体" w:hAnsi="Times New Roman" w:cs="Times New Roman"/>
          <w:i/>
          <w:iCs/>
        </w:rPr>
        <w:t>Western Manners</w:t>
      </w:r>
      <w:r w:rsidR="00A50627" w:rsidRPr="00BB6A5A">
        <w:rPr>
          <w:rFonts w:ascii="Times New Roman" w:eastAsia="楷体" w:hAnsi="Times New Roman" w:cs="Times New Roman"/>
        </w:rPr>
        <w:t>)</w:t>
      </w:r>
    </w:p>
    <w:p w14:paraId="2A37EB68" w14:textId="2C06DF29" w:rsidR="00A50627" w:rsidRDefault="00A50627" w:rsidP="00BB6A5A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  <w:color w:val="000000" w:themeColor="text1"/>
        </w:rPr>
      </w:pPr>
      <w:r w:rsidRPr="00BB6A5A">
        <w:rPr>
          <w:rFonts w:ascii="Times New Roman" w:eastAsia="楷体" w:hAnsi="Times New Roman" w:cs="Times New Roman" w:hint="eastAsia"/>
          <w:color w:val="000000" w:themeColor="text1"/>
        </w:rPr>
        <w:t>译文：最令女主人失望的是</w:t>
      </w:r>
      <w:r w:rsidR="00BB6A5A" w:rsidRPr="00BB6A5A">
        <w:rPr>
          <w:rFonts w:ascii="Times New Roman" w:eastAsia="楷体" w:hAnsi="Times New Roman" w:cs="Times New Roman" w:hint="eastAsia"/>
          <w:color w:val="000000" w:themeColor="text1"/>
        </w:rPr>
        <w:t>，她花了许多心神和费用来招待客人，可是这位客人只顾津津有味地与她的丈夫谈政治、谈生意，却没注意到香喷喷的咖啡，松软的糕点，或房子里吸引人的东西，而这些却可能是她感到兴趣并引以自豪的主要所在。</w:t>
      </w:r>
    </w:p>
    <w:p w14:paraId="126E7966" w14:textId="7CE70C11" w:rsidR="00730537" w:rsidRDefault="00BB6A5A" w:rsidP="00730537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="Times New Roman" w:eastAsia="楷体" w:hAnsi="Times New Roman" w:cs="Times New Roman"/>
          <w:sz w:val="28"/>
          <w:szCs w:val="28"/>
        </w:rPr>
      </w:pPr>
      <w:r w:rsidRPr="00BB6A5A">
        <w:rPr>
          <w:rFonts w:ascii="Times New Roman" w:eastAsia="楷体" w:hAnsi="Times New Roman" w:cs="Times New Roman" w:hint="eastAsia"/>
          <w:color w:val="000000" w:themeColor="text1"/>
          <w:sz w:val="28"/>
          <w:szCs w:val="28"/>
        </w:rPr>
        <w:lastRenderedPageBreak/>
        <w:t>Parataxis</w:t>
      </w:r>
      <w:r w:rsidRPr="00BB6A5A"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 xml:space="preserve"> in Chinese:</w:t>
      </w:r>
      <w:r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 xml:space="preserve"> </w:t>
      </w:r>
      <w:r w:rsidR="00730537">
        <w:rPr>
          <w:rFonts w:ascii="Times New Roman" w:eastAsia="楷体" w:hAnsi="Times New Roman" w:cs="Times New Roman"/>
          <w:sz w:val="28"/>
          <w:szCs w:val="28"/>
        </w:rPr>
        <w:t>Few methods are used in Chinese sentences to connect words and clauses, which focus much on implicit coherence. Chinese is typically a system of semantical language. Here are some paratactic methods:</w:t>
      </w:r>
    </w:p>
    <w:p w14:paraId="1EABEB1C" w14:textId="625484B2" w:rsidR="00BB6A5A" w:rsidRDefault="00730537" w:rsidP="00730537">
      <w:pPr>
        <w:pStyle w:val="a3"/>
        <w:numPr>
          <w:ilvl w:val="0"/>
          <w:numId w:val="4"/>
        </w:numPr>
        <w:spacing w:beforeLines="50" w:before="156" w:afterLines="50" w:after="156"/>
        <w:ind w:rightChars="300" w:right="630" w:firstLineChars="0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楷体" w:hAnsi="Times New Roman" w:cs="Times New Roman" w:hint="eastAsia"/>
          <w:color w:val="000000" w:themeColor="text1"/>
          <w:sz w:val="28"/>
          <w:szCs w:val="28"/>
        </w:rPr>
        <w:t>T</w:t>
      </w:r>
      <w:r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he changing of word order</w:t>
      </w:r>
    </w:p>
    <w:p w14:paraId="5F738943" w14:textId="47F968C6" w:rsidR="00730537" w:rsidRDefault="00730537" w:rsidP="00730537">
      <w:pPr>
        <w:pStyle w:val="a3"/>
        <w:spacing w:beforeLines="50" w:before="156" w:afterLines="50" w:after="156"/>
        <w:ind w:left="840" w:rightChars="300" w:right="630" w:firstLineChars="0" w:firstLine="0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楷体" w:hAnsi="Times New Roman" w:cs="Times New Roman" w:hint="eastAsia"/>
          <w:color w:val="000000" w:themeColor="text1"/>
          <w:sz w:val="28"/>
          <w:szCs w:val="28"/>
        </w:rPr>
        <w:t>I</w:t>
      </w:r>
      <w:r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n Chinese sentences, few conjunctions can be seen, because the meaning is highly connected with the word order.</w:t>
      </w:r>
    </w:p>
    <w:p w14:paraId="4635576F" w14:textId="3FF57F10" w:rsidR="00C603D6" w:rsidRDefault="00C603D6" w:rsidP="00730537">
      <w:pPr>
        <w:pStyle w:val="a3"/>
        <w:spacing w:beforeLines="50" w:before="156" w:afterLines="50" w:after="156"/>
        <w:ind w:left="840" w:rightChars="300" w:right="630" w:firstLineChars="0" w:firstLine="0"/>
        <w:rPr>
          <w:rFonts w:ascii="Times New Roman" w:eastAsia="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楷体" w:hAnsi="Times New Roman" w:cs="Times New Roman" w:hint="eastAsia"/>
          <w:color w:val="000000" w:themeColor="text1"/>
          <w:sz w:val="28"/>
          <w:szCs w:val="28"/>
        </w:rPr>
        <w:t>F</w:t>
      </w:r>
      <w:r>
        <w:rPr>
          <w:rFonts w:ascii="Times New Roman" w:eastAsia="楷体" w:hAnsi="Times New Roman" w:cs="Times New Roman"/>
          <w:color w:val="000000" w:themeColor="text1"/>
          <w:sz w:val="28"/>
          <w:szCs w:val="28"/>
        </w:rPr>
        <w:t>or instance:</w:t>
      </w:r>
    </w:p>
    <w:p w14:paraId="48186054" w14:textId="3DDB6E2C" w:rsidR="00C603D6" w:rsidRPr="00D97C40" w:rsidRDefault="00D97C40" w:rsidP="00D97C4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  <w:color w:val="000000" w:themeColor="text1"/>
        </w:rPr>
      </w:pPr>
      <w:r w:rsidRPr="00D97C40">
        <w:rPr>
          <w:rFonts w:ascii="Times New Roman" w:eastAsia="楷体" w:hAnsi="Times New Roman" w:cs="Times New Roman" w:hint="eastAsia"/>
          <w:color w:val="000000" w:themeColor="text1"/>
        </w:rPr>
        <w:t>（因为）她不老实，我不能信任她。</w:t>
      </w:r>
    </w:p>
    <w:p w14:paraId="147A721F" w14:textId="261E6CD8" w:rsidR="00204ED3" w:rsidRPr="00D97C40" w:rsidRDefault="00204ED3" w:rsidP="00D97C4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  <w:color w:val="000000" w:themeColor="text1"/>
        </w:rPr>
      </w:pPr>
      <w:r w:rsidRPr="00D97C40">
        <w:rPr>
          <w:rFonts w:ascii="Times New Roman" w:eastAsia="楷体" w:hAnsi="Times New Roman" w:cs="Times New Roman" w:hint="eastAsia"/>
          <w:color w:val="000000" w:themeColor="text1"/>
        </w:rPr>
        <w:t>译文：</w:t>
      </w:r>
      <w:r w:rsidR="00D97C40" w:rsidRPr="00D97C40">
        <w:rPr>
          <w:rFonts w:ascii="Times New Roman" w:eastAsia="楷体" w:hAnsi="Times New Roman" w:cs="Times New Roman"/>
          <w:color w:val="000000" w:themeColor="text1"/>
        </w:rPr>
        <w:t xml:space="preserve"> </w:t>
      </w:r>
      <w:r w:rsidR="00D97C40" w:rsidRPr="00D97C40">
        <w:rPr>
          <w:rFonts w:ascii="Times New Roman" w:eastAsia="楷体" w:hAnsi="Times New Roman" w:cs="Times New Roman" w:hint="eastAsia"/>
          <w:i/>
          <w:iCs/>
          <w:color w:val="FF0000"/>
        </w:rPr>
        <w:t>B</w:t>
      </w:r>
      <w:r w:rsidR="00D97C40" w:rsidRPr="00D97C40">
        <w:rPr>
          <w:rFonts w:ascii="Times New Roman" w:eastAsia="楷体" w:hAnsi="Times New Roman" w:cs="Times New Roman"/>
          <w:i/>
          <w:iCs/>
          <w:color w:val="FF0000"/>
        </w:rPr>
        <w:t>ecause</w:t>
      </w:r>
      <w:r w:rsidR="00D97C40" w:rsidRPr="00D97C40">
        <w:rPr>
          <w:rFonts w:ascii="Times New Roman" w:eastAsia="楷体" w:hAnsi="Times New Roman" w:cs="Times New Roman"/>
          <w:color w:val="000000" w:themeColor="text1"/>
        </w:rPr>
        <w:t xml:space="preserve"> she is not honest, I can’t trust her.</w:t>
      </w:r>
    </w:p>
    <w:p w14:paraId="54EC49B7" w14:textId="06CFADCB" w:rsidR="00204ED3" w:rsidRPr="00D97C40" w:rsidRDefault="00D97C40" w:rsidP="00D97C4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  <w:color w:val="000000" w:themeColor="text1"/>
        </w:rPr>
      </w:pPr>
      <w:r w:rsidRPr="00D97C40">
        <w:rPr>
          <w:rFonts w:ascii="Times New Roman" w:eastAsia="楷体" w:hAnsi="Times New Roman" w:cs="Times New Roman" w:hint="eastAsia"/>
          <w:color w:val="000000" w:themeColor="text1"/>
        </w:rPr>
        <w:t>我不能信任她，因为她不老实。</w:t>
      </w:r>
    </w:p>
    <w:p w14:paraId="0F9DE9A2" w14:textId="684B0808" w:rsidR="00204ED3" w:rsidRPr="00D97C40" w:rsidRDefault="00204ED3" w:rsidP="00D97C4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  <w:color w:val="000000" w:themeColor="text1"/>
        </w:rPr>
      </w:pPr>
      <w:r w:rsidRPr="00D97C40">
        <w:rPr>
          <w:rFonts w:ascii="Times New Roman" w:eastAsia="楷体" w:hAnsi="Times New Roman" w:cs="Times New Roman" w:hint="eastAsia"/>
          <w:color w:val="000000" w:themeColor="text1"/>
        </w:rPr>
        <w:t>译文：</w:t>
      </w:r>
      <w:r w:rsidR="00D97C40" w:rsidRPr="00D97C40">
        <w:rPr>
          <w:rFonts w:ascii="Times New Roman" w:eastAsia="楷体" w:hAnsi="Times New Roman" w:cs="Times New Roman" w:hint="eastAsia"/>
          <w:color w:val="000000" w:themeColor="text1"/>
        </w:rPr>
        <w:t xml:space="preserve"> I</w:t>
      </w:r>
      <w:r w:rsidR="00D97C40" w:rsidRPr="00D97C40">
        <w:rPr>
          <w:rFonts w:ascii="Times New Roman" w:eastAsia="楷体" w:hAnsi="Times New Roman" w:cs="Times New Roman"/>
          <w:color w:val="000000" w:themeColor="text1"/>
        </w:rPr>
        <w:t xml:space="preserve"> can’t trust her, </w:t>
      </w:r>
      <w:r w:rsidR="00D97C40" w:rsidRPr="00D97C40">
        <w:rPr>
          <w:rFonts w:ascii="Times New Roman" w:eastAsia="楷体" w:hAnsi="Times New Roman" w:cs="Times New Roman"/>
          <w:i/>
          <w:iCs/>
          <w:color w:val="FF0000"/>
        </w:rPr>
        <w:t>because</w:t>
      </w:r>
      <w:r w:rsidR="00D97C40" w:rsidRPr="00D97C40">
        <w:rPr>
          <w:rFonts w:ascii="Times New Roman" w:eastAsia="楷体" w:hAnsi="Times New Roman" w:cs="Times New Roman"/>
          <w:color w:val="000000" w:themeColor="text1"/>
        </w:rPr>
        <w:t xml:space="preserve"> she is not honest.</w:t>
      </w:r>
    </w:p>
    <w:p w14:paraId="19F78878" w14:textId="73AE3197" w:rsidR="00D97C40" w:rsidRPr="00D97C40" w:rsidRDefault="00D97C40" w:rsidP="00D97C4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97C40">
        <w:rPr>
          <w:rFonts w:ascii="Times New Roman" w:eastAsia="楷体" w:hAnsi="Times New Roman" w:cs="Times New Roman" w:hint="eastAsia"/>
        </w:rPr>
        <w:t>人（若）不犯我，我（则）不犯人。</w:t>
      </w:r>
    </w:p>
    <w:p w14:paraId="48E98A96" w14:textId="464674D1" w:rsidR="00D97C40" w:rsidRPr="00D97C40" w:rsidRDefault="00D97C40" w:rsidP="00D97C4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97C40">
        <w:rPr>
          <w:rFonts w:ascii="Times New Roman" w:eastAsia="楷体" w:hAnsi="Times New Roman" w:cs="Times New Roman" w:hint="eastAsia"/>
        </w:rPr>
        <w:t>译文：</w:t>
      </w:r>
      <w:r w:rsidRPr="00D97C40">
        <w:rPr>
          <w:rFonts w:ascii="Times New Roman" w:eastAsia="楷体" w:hAnsi="Times New Roman" w:cs="Times New Roman" w:hint="eastAsia"/>
        </w:rPr>
        <w:t>W</w:t>
      </w:r>
      <w:r w:rsidRPr="00D97C40">
        <w:rPr>
          <w:rFonts w:ascii="Times New Roman" w:eastAsia="楷体" w:hAnsi="Times New Roman" w:cs="Times New Roman"/>
        </w:rPr>
        <w:t xml:space="preserve">e will not attack </w:t>
      </w:r>
      <w:r w:rsidRPr="00D97C40">
        <w:rPr>
          <w:rFonts w:ascii="Times New Roman" w:eastAsia="楷体" w:hAnsi="Times New Roman" w:cs="Times New Roman"/>
          <w:i/>
          <w:iCs/>
          <w:color w:val="FF0000"/>
        </w:rPr>
        <w:t>unless</w:t>
      </w:r>
      <w:r w:rsidRPr="00D97C40">
        <w:rPr>
          <w:rFonts w:ascii="Times New Roman" w:eastAsia="楷体" w:hAnsi="Times New Roman" w:cs="Times New Roman"/>
        </w:rPr>
        <w:t xml:space="preserve"> we are attacked.</w:t>
      </w:r>
    </w:p>
    <w:p w14:paraId="17FC5B28" w14:textId="7CB15D92" w:rsidR="00D97C40" w:rsidRPr="00D97C40" w:rsidRDefault="00D97C40" w:rsidP="00D97C4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97C40">
        <w:rPr>
          <w:rFonts w:ascii="Times New Roman" w:eastAsia="楷体" w:hAnsi="Times New Roman" w:cs="Times New Roman" w:hint="eastAsia"/>
        </w:rPr>
        <w:t>（一旦）抓住了主要矛盾，一切问题就可以迎刃而解。</w:t>
      </w:r>
    </w:p>
    <w:p w14:paraId="3B5FA3A6" w14:textId="760E0ED2" w:rsidR="00D97C40" w:rsidRDefault="00D97C40" w:rsidP="00D97C40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97C40">
        <w:rPr>
          <w:rFonts w:ascii="Times New Roman" w:eastAsia="楷体" w:hAnsi="Times New Roman" w:cs="Times New Roman" w:hint="eastAsia"/>
        </w:rPr>
        <w:t>译文：</w:t>
      </w:r>
      <w:r w:rsidRPr="00D97C40">
        <w:rPr>
          <w:rFonts w:ascii="Times New Roman" w:eastAsia="楷体" w:hAnsi="Times New Roman" w:cs="Times New Roman" w:hint="eastAsia"/>
          <w:i/>
          <w:iCs/>
          <w:color w:val="FF0000"/>
        </w:rPr>
        <w:t>O</w:t>
      </w:r>
      <w:r w:rsidRPr="00D97C40">
        <w:rPr>
          <w:rFonts w:ascii="Times New Roman" w:eastAsia="楷体" w:hAnsi="Times New Roman" w:cs="Times New Roman"/>
          <w:i/>
          <w:iCs/>
          <w:color w:val="FF0000"/>
        </w:rPr>
        <w:t>nce</w:t>
      </w:r>
      <w:r w:rsidRPr="00D97C40">
        <w:rPr>
          <w:rFonts w:ascii="Times New Roman" w:eastAsia="楷体" w:hAnsi="Times New Roman" w:cs="Times New Roman"/>
        </w:rPr>
        <w:t xml:space="preserve"> the principal contradiction is grasped, all problems can </w:t>
      </w:r>
      <w:r>
        <w:rPr>
          <w:rFonts w:ascii="Times New Roman" w:eastAsia="楷体" w:hAnsi="Times New Roman" w:cs="Times New Roman" w:hint="eastAsia"/>
        </w:rPr>
        <w:t>be</w:t>
      </w:r>
      <w:r>
        <w:rPr>
          <w:rFonts w:ascii="Times New Roman" w:eastAsia="楷体" w:hAnsi="Times New Roman" w:cs="Times New Roman"/>
        </w:rPr>
        <w:t xml:space="preserve"> </w:t>
      </w:r>
      <w:r w:rsidRPr="00D97C40">
        <w:rPr>
          <w:rFonts w:ascii="Times New Roman" w:eastAsia="楷体" w:hAnsi="Times New Roman" w:cs="Times New Roman"/>
        </w:rPr>
        <w:t>readily solved.</w:t>
      </w:r>
    </w:p>
    <w:p w14:paraId="145B93D0" w14:textId="331CB704" w:rsidR="00D97C40" w:rsidRDefault="00D97C40" w:rsidP="00D97C40">
      <w:pPr>
        <w:pStyle w:val="a3"/>
        <w:numPr>
          <w:ilvl w:val="0"/>
          <w:numId w:val="4"/>
        </w:numPr>
        <w:spacing w:beforeLines="50" w:before="156" w:afterLines="50" w:after="156"/>
        <w:ind w:rightChars="300" w:right="630" w:firstLineChars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U</w:t>
      </w:r>
      <w:r>
        <w:rPr>
          <w:rFonts w:ascii="Times New Roman" w:eastAsia="楷体" w:hAnsi="Times New Roman" w:cs="Times New Roman"/>
          <w:sz w:val="28"/>
          <w:szCs w:val="28"/>
        </w:rPr>
        <w:t>sing figures of speech such as repetition, parallelism, antithesis and balanced sentences</w:t>
      </w:r>
    </w:p>
    <w:p w14:paraId="6FA5EE97" w14:textId="451A4187" w:rsidR="00D97C40" w:rsidRDefault="009D779B" w:rsidP="00D97C40">
      <w:pPr>
        <w:pStyle w:val="a3"/>
        <w:spacing w:beforeLines="50" w:before="156" w:afterLines="50" w:after="156"/>
        <w:ind w:left="840" w:rightChars="300" w:right="630" w:firstLineChars="0" w:firstLine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Example:</w:t>
      </w:r>
    </w:p>
    <w:p w14:paraId="1B50AF0A" w14:textId="1D5D95D4" w:rsidR="009D779B" w:rsidRPr="008F1F25" w:rsidRDefault="009D779B" w:rsidP="008F1F25">
      <w:pPr>
        <w:pStyle w:val="a3"/>
        <w:spacing w:beforeLines="50" w:before="156" w:afterLines="50" w:after="156"/>
        <w:ind w:leftChars="300" w:left="630" w:rightChars="300" w:right="630" w:firstLineChars="0" w:firstLine="0"/>
        <w:jc w:val="both"/>
        <w:rPr>
          <w:rFonts w:ascii="Times New Roman" w:eastAsia="楷体" w:hAnsi="Times New Roman" w:cs="Times New Roman"/>
        </w:rPr>
      </w:pPr>
      <w:r w:rsidRPr="008F1F25">
        <w:rPr>
          <w:rFonts w:ascii="Times New Roman" w:eastAsia="楷体" w:hAnsi="Times New Roman" w:cs="Times New Roman" w:hint="eastAsia"/>
        </w:rPr>
        <w:t>他不来，我不去。（</w:t>
      </w:r>
      <w:r w:rsidRPr="008F1F25">
        <w:rPr>
          <w:rFonts w:ascii="Times New Roman" w:eastAsia="楷体" w:hAnsi="Times New Roman" w:cs="Times New Roman" w:hint="eastAsia"/>
        </w:rPr>
        <w:t>=</w:t>
      </w:r>
      <w:r w:rsidRPr="008F1F25">
        <w:rPr>
          <w:rFonts w:ascii="Times New Roman" w:eastAsia="楷体" w:hAnsi="Times New Roman" w:cs="Times New Roman" w:hint="eastAsia"/>
        </w:rPr>
        <w:t>如果他不来，我就不去）</w:t>
      </w:r>
    </w:p>
    <w:p w14:paraId="2A499632" w14:textId="3263109F" w:rsidR="009D779B" w:rsidRPr="008F1F25" w:rsidRDefault="009D779B" w:rsidP="008F1F25">
      <w:pPr>
        <w:pStyle w:val="a3"/>
        <w:spacing w:beforeLines="50" w:before="156" w:afterLines="50" w:after="156"/>
        <w:ind w:leftChars="300" w:left="630" w:rightChars="300" w:right="630" w:firstLineChars="0" w:firstLine="0"/>
        <w:jc w:val="both"/>
        <w:rPr>
          <w:rFonts w:ascii="Times New Roman" w:eastAsia="楷体" w:hAnsi="Times New Roman" w:cs="Times New Roman"/>
        </w:rPr>
      </w:pPr>
      <w:r w:rsidRPr="008F1F25">
        <w:rPr>
          <w:rFonts w:ascii="Times New Roman" w:eastAsia="楷体" w:hAnsi="Times New Roman" w:cs="Times New Roman" w:hint="eastAsia"/>
        </w:rPr>
        <w:t>译文：</w:t>
      </w:r>
      <w:r w:rsidRPr="008F1F25">
        <w:rPr>
          <w:rFonts w:ascii="Times New Roman" w:eastAsia="楷体" w:hAnsi="Times New Roman" w:cs="Times New Roman" w:hint="eastAsia"/>
          <w:i/>
          <w:iCs/>
          <w:color w:val="FF0000"/>
        </w:rPr>
        <w:t>I</w:t>
      </w:r>
      <w:r w:rsidRPr="008F1F25">
        <w:rPr>
          <w:rFonts w:ascii="Times New Roman" w:eastAsia="楷体" w:hAnsi="Times New Roman" w:cs="Times New Roman"/>
          <w:i/>
          <w:iCs/>
          <w:color w:val="FF0000"/>
        </w:rPr>
        <w:t>f</w:t>
      </w:r>
      <w:r w:rsidRPr="008F1F25">
        <w:rPr>
          <w:rFonts w:ascii="Times New Roman" w:eastAsia="楷体" w:hAnsi="Times New Roman" w:cs="Times New Roman"/>
        </w:rPr>
        <w:t xml:space="preserve"> he won’t come here, I’ll not go there.</w:t>
      </w:r>
    </w:p>
    <w:p w14:paraId="1D817A88" w14:textId="226909C5" w:rsidR="009D779B" w:rsidRPr="008F1F25" w:rsidRDefault="009D779B" w:rsidP="008F1F25">
      <w:pPr>
        <w:pStyle w:val="a3"/>
        <w:spacing w:beforeLines="50" w:before="156" w:afterLines="50" w:after="156"/>
        <w:ind w:leftChars="300" w:left="630" w:rightChars="300" w:right="630" w:firstLineChars="0" w:firstLine="0"/>
        <w:jc w:val="both"/>
        <w:rPr>
          <w:rFonts w:ascii="Times New Roman" w:eastAsia="楷体" w:hAnsi="Times New Roman" w:cs="Times New Roman"/>
        </w:rPr>
      </w:pPr>
      <w:r w:rsidRPr="008F1F25">
        <w:rPr>
          <w:rFonts w:ascii="Times New Roman" w:eastAsia="楷体" w:hAnsi="Times New Roman" w:cs="Times New Roman" w:hint="eastAsia"/>
        </w:rPr>
        <w:t>种瓜得瓜，种豆得豆。</w:t>
      </w:r>
    </w:p>
    <w:p w14:paraId="32A88C48" w14:textId="48F4A549" w:rsidR="009D779B" w:rsidRPr="008F1F25" w:rsidRDefault="009D779B" w:rsidP="008F1F25">
      <w:pPr>
        <w:pStyle w:val="a3"/>
        <w:spacing w:beforeLines="50" w:before="156" w:afterLines="50" w:after="156"/>
        <w:ind w:leftChars="300" w:left="630" w:rightChars="300" w:right="630" w:firstLineChars="0" w:firstLine="0"/>
        <w:jc w:val="both"/>
        <w:rPr>
          <w:rFonts w:ascii="Times New Roman" w:eastAsia="楷体" w:hAnsi="Times New Roman" w:cs="Times New Roman"/>
        </w:rPr>
      </w:pPr>
      <w:r w:rsidRPr="008F1F25">
        <w:rPr>
          <w:rFonts w:ascii="Times New Roman" w:eastAsia="楷体" w:hAnsi="Times New Roman" w:cs="Times New Roman" w:hint="eastAsia"/>
        </w:rPr>
        <w:t>译文：</w:t>
      </w:r>
      <w:r w:rsidRPr="008F1F25">
        <w:rPr>
          <w:rFonts w:ascii="Times New Roman" w:eastAsia="楷体" w:hAnsi="Times New Roman" w:cs="Times New Roman" w:hint="eastAsia"/>
          <w:i/>
          <w:iCs/>
          <w:color w:val="FF0000"/>
        </w:rPr>
        <w:t>A</w:t>
      </w:r>
      <w:r w:rsidRPr="008F1F25">
        <w:rPr>
          <w:rFonts w:ascii="Times New Roman" w:eastAsia="楷体" w:hAnsi="Times New Roman" w:cs="Times New Roman"/>
          <w:i/>
          <w:iCs/>
          <w:color w:val="FF0000"/>
        </w:rPr>
        <w:t>s</w:t>
      </w:r>
      <w:r w:rsidRPr="008F1F25">
        <w:rPr>
          <w:rFonts w:ascii="Times New Roman" w:eastAsia="楷体" w:hAnsi="Times New Roman" w:cs="Times New Roman"/>
        </w:rPr>
        <w:t xml:space="preserve"> you sow, so will you reap.</w:t>
      </w:r>
    </w:p>
    <w:p w14:paraId="6C75C04D" w14:textId="13B66892" w:rsidR="009D779B" w:rsidRPr="008F1F25" w:rsidRDefault="009D779B" w:rsidP="008F1F25">
      <w:pPr>
        <w:spacing w:beforeLines="50" w:before="156" w:afterLines="50" w:after="156"/>
        <w:ind w:leftChars="300" w:left="630" w:rightChars="300" w:right="630"/>
        <w:rPr>
          <w:rFonts w:ascii="Times New Roman" w:eastAsia="楷体" w:hAnsi="Times New Roman" w:cs="Times New Roman"/>
          <w:sz w:val="24"/>
          <w:szCs w:val="24"/>
        </w:rPr>
      </w:pPr>
      <w:r w:rsidRPr="008F1F25">
        <w:rPr>
          <w:rFonts w:ascii="Times New Roman" w:eastAsia="楷体" w:hAnsi="Times New Roman" w:cs="Times New Roman" w:hint="eastAsia"/>
          <w:sz w:val="24"/>
          <w:szCs w:val="24"/>
        </w:rPr>
        <w:lastRenderedPageBreak/>
        <w:t xml:space="preserve"> </w:t>
      </w:r>
      <w:r w:rsidRPr="008F1F25">
        <w:rPr>
          <w:rFonts w:ascii="Times New Roman" w:eastAsia="楷体" w:hAnsi="Times New Roman" w:cs="Times New Roman"/>
          <w:sz w:val="24"/>
          <w:szCs w:val="24"/>
        </w:rPr>
        <w:t xml:space="preserve">     </w:t>
      </w:r>
      <w:r w:rsidRPr="008F1F25">
        <w:rPr>
          <w:rFonts w:ascii="Times New Roman" w:eastAsia="楷体" w:hAnsi="Times New Roman" w:cs="Times New Roman" w:hint="eastAsia"/>
          <w:sz w:val="24"/>
          <w:szCs w:val="24"/>
        </w:rPr>
        <w:t>东边闪电出日头，西边闪电必有雨，南边闪电天气热，北边闪电有雷雨。</w:t>
      </w:r>
    </w:p>
    <w:p w14:paraId="57D655C5" w14:textId="0AA44C53" w:rsidR="009D779B" w:rsidRPr="008F1F25" w:rsidRDefault="009D779B" w:rsidP="008F1F25">
      <w:pPr>
        <w:spacing w:beforeLines="50" w:before="156" w:afterLines="50" w:after="156"/>
        <w:ind w:leftChars="300" w:left="630" w:rightChars="300" w:right="630"/>
        <w:rPr>
          <w:rFonts w:ascii="Times New Roman" w:eastAsia="楷体" w:hAnsi="Times New Roman" w:cs="Times New Roman"/>
          <w:sz w:val="24"/>
          <w:szCs w:val="24"/>
        </w:rPr>
      </w:pPr>
      <w:r w:rsidRPr="008F1F25">
        <w:rPr>
          <w:rFonts w:ascii="Times New Roman" w:eastAsia="楷体" w:hAnsi="Times New Roman" w:cs="Times New Roman" w:hint="eastAsia"/>
          <w:sz w:val="24"/>
          <w:szCs w:val="24"/>
        </w:rPr>
        <w:t>译文：</w:t>
      </w:r>
      <w:r w:rsidR="008F1F25" w:rsidRPr="008F1F25">
        <w:rPr>
          <w:rFonts w:ascii="Times New Roman" w:eastAsia="楷体" w:hAnsi="Times New Roman" w:cs="Times New Roman" w:hint="eastAsia"/>
          <w:i/>
          <w:iCs/>
          <w:color w:val="FF0000"/>
          <w:sz w:val="24"/>
          <w:szCs w:val="24"/>
        </w:rPr>
        <w:t>I</w:t>
      </w:r>
      <w:r w:rsidR="008F1F25" w:rsidRPr="008F1F25">
        <w:rPr>
          <w:rFonts w:ascii="Times New Roman" w:eastAsia="楷体" w:hAnsi="Times New Roman" w:cs="Times New Roman"/>
          <w:i/>
          <w:iCs/>
          <w:color w:val="FF0000"/>
          <w:sz w:val="24"/>
          <w:szCs w:val="24"/>
        </w:rPr>
        <w:t>f</w:t>
      </w:r>
      <w:r w:rsidR="008F1F25" w:rsidRPr="008F1F25">
        <w:rPr>
          <w:rFonts w:ascii="Times New Roman" w:eastAsia="楷体" w:hAnsi="Times New Roman" w:cs="Times New Roman"/>
          <w:sz w:val="24"/>
          <w:szCs w:val="24"/>
        </w:rPr>
        <w:t xml:space="preserve"> it lightens in the east, it will be sunny; </w:t>
      </w:r>
      <w:r w:rsidR="008F1F25" w:rsidRPr="008F1F25">
        <w:rPr>
          <w:rFonts w:ascii="Times New Roman" w:eastAsia="楷体" w:hAnsi="Times New Roman" w:cs="Times New Roman"/>
          <w:i/>
          <w:iCs/>
          <w:color w:val="FF0000"/>
          <w:sz w:val="24"/>
          <w:szCs w:val="24"/>
        </w:rPr>
        <w:t xml:space="preserve">if </w:t>
      </w:r>
      <w:r w:rsidR="008F1F25" w:rsidRPr="008F1F25">
        <w:rPr>
          <w:rFonts w:ascii="Times New Roman" w:eastAsia="楷体" w:hAnsi="Times New Roman" w:cs="Times New Roman"/>
          <w:sz w:val="24"/>
          <w:szCs w:val="24"/>
        </w:rPr>
        <w:t xml:space="preserve">it lightens in the west, it will be rainy; </w:t>
      </w:r>
      <w:r w:rsidR="008F1F25" w:rsidRPr="008F1F25">
        <w:rPr>
          <w:rFonts w:ascii="Times New Roman" w:eastAsia="楷体" w:hAnsi="Times New Roman" w:cs="Times New Roman"/>
          <w:i/>
          <w:iCs/>
          <w:color w:val="FF0000"/>
          <w:sz w:val="24"/>
          <w:szCs w:val="24"/>
        </w:rPr>
        <w:t>if</w:t>
      </w:r>
      <w:r w:rsidR="008F1F25" w:rsidRPr="008F1F25">
        <w:rPr>
          <w:rFonts w:ascii="Times New Roman" w:eastAsia="楷体" w:hAnsi="Times New Roman" w:cs="Times New Roman"/>
          <w:sz w:val="24"/>
          <w:szCs w:val="24"/>
        </w:rPr>
        <w:t xml:space="preserve"> it lightens in the south, it will be sultry; </w:t>
      </w:r>
      <w:r w:rsidR="008F1F25" w:rsidRPr="008F1F25">
        <w:rPr>
          <w:rFonts w:ascii="Times New Roman" w:eastAsia="楷体" w:hAnsi="Times New Roman" w:cs="Times New Roman"/>
          <w:i/>
          <w:iCs/>
          <w:color w:val="FF0000"/>
          <w:sz w:val="24"/>
          <w:szCs w:val="24"/>
        </w:rPr>
        <w:t>if</w:t>
      </w:r>
      <w:r w:rsidR="008F1F25" w:rsidRPr="008F1F25">
        <w:rPr>
          <w:rFonts w:ascii="Times New Roman" w:eastAsia="楷体" w:hAnsi="Times New Roman" w:cs="Times New Roman"/>
          <w:sz w:val="24"/>
          <w:szCs w:val="24"/>
        </w:rPr>
        <w:t xml:space="preserve"> it lightens in the north, it will be stormy.</w:t>
      </w:r>
    </w:p>
    <w:p w14:paraId="1A6AD37E" w14:textId="03E2D010" w:rsidR="009D779B" w:rsidRDefault="008F1F25" w:rsidP="008F1F25">
      <w:pPr>
        <w:pStyle w:val="a3"/>
        <w:numPr>
          <w:ilvl w:val="0"/>
          <w:numId w:val="4"/>
        </w:numPr>
        <w:spacing w:beforeLines="50" w:before="156" w:afterLines="50" w:after="156"/>
        <w:ind w:rightChars="300" w:right="630" w:firstLineChars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Us</w:t>
      </w:r>
      <w:r>
        <w:rPr>
          <w:rFonts w:ascii="Times New Roman" w:eastAsia="楷体" w:hAnsi="Times New Roman" w:cs="Times New Roman"/>
          <w:sz w:val="28"/>
          <w:szCs w:val="28"/>
        </w:rPr>
        <w:t>ing compressed sentences(</w:t>
      </w:r>
      <w:r>
        <w:rPr>
          <w:rFonts w:ascii="Times New Roman" w:eastAsia="楷体" w:hAnsi="Times New Roman" w:cs="Times New Roman" w:hint="eastAsia"/>
          <w:sz w:val="28"/>
          <w:szCs w:val="28"/>
        </w:rPr>
        <w:t>紧缩句</w:t>
      </w:r>
      <w:r>
        <w:rPr>
          <w:rFonts w:ascii="Times New Roman" w:eastAsia="楷体" w:hAnsi="Times New Roman" w:cs="Times New Roman" w:hint="eastAsia"/>
          <w:sz w:val="28"/>
          <w:szCs w:val="28"/>
        </w:rPr>
        <w:t>)</w:t>
      </w:r>
    </w:p>
    <w:p w14:paraId="2F54AF95" w14:textId="6DF3B0E4" w:rsidR="008F1F25" w:rsidRDefault="008F1F25" w:rsidP="008F1F25">
      <w:pPr>
        <w:pStyle w:val="a3"/>
        <w:spacing w:beforeLines="50" w:before="156" w:afterLines="50" w:after="156"/>
        <w:ind w:left="840" w:rightChars="300" w:right="630" w:firstLineChars="0" w:firstLine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E</w:t>
      </w:r>
      <w:r>
        <w:rPr>
          <w:rFonts w:ascii="Times New Roman" w:eastAsia="楷体" w:hAnsi="Times New Roman" w:cs="Times New Roman"/>
          <w:sz w:val="28"/>
          <w:szCs w:val="28"/>
        </w:rPr>
        <w:t>xample:</w:t>
      </w:r>
    </w:p>
    <w:p w14:paraId="38D61017" w14:textId="4297B243" w:rsidR="008F1F25" w:rsidRPr="00D10C91" w:rsidRDefault="00D10C91" w:rsidP="00D10C91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10C91">
        <w:rPr>
          <w:rFonts w:ascii="Times New Roman" w:eastAsia="楷体" w:hAnsi="Times New Roman" w:cs="Times New Roman" w:hint="eastAsia"/>
        </w:rPr>
        <w:t>有饭大家吃。（</w:t>
      </w:r>
      <w:r w:rsidRPr="00D10C91">
        <w:rPr>
          <w:rFonts w:ascii="Times New Roman" w:eastAsia="楷体" w:hAnsi="Times New Roman" w:cs="Times New Roman" w:hint="eastAsia"/>
        </w:rPr>
        <w:t>=</w:t>
      </w:r>
      <w:r w:rsidRPr="00D10C91">
        <w:rPr>
          <w:rFonts w:ascii="Times New Roman" w:eastAsia="楷体" w:hAnsi="Times New Roman" w:cs="Times New Roman" w:hint="eastAsia"/>
        </w:rPr>
        <w:t>如果有饭的话，那就让大家吃吧。）</w:t>
      </w:r>
    </w:p>
    <w:p w14:paraId="509E93DF" w14:textId="338F52E3" w:rsidR="00D10C91" w:rsidRPr="00D10C91" w:rsidRDefault="00D10C91" w:rsidP="00D10C91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10C91">
        <w:rPr>
          <w:rFonts w:ascii="Times New Roman" w:eastAsia="楷体" w:hAnsi="Times New Roman" w:cs="Times New Roman" w:hint="eastAsia"/>
        </w:rPr>
        <w:t>译文：</w:t>
      </w:r>
      <w:r w:rsidRPr="00D10C91">
        <w:rPr>
          <w:rFonts w:ascii="Times New Roman" w:eastAsia="楷体" w:hAnsi="Times New Roman" w:cs="Times New Roman" w:hint="eastAsia"/>
        </w:rPr>
        <w:t>L</w:t>
      </w:r>
      <w:r w:rsidRPr="00D10C91">
        <w:rPr>
          <w:rFonts w:ascii="Times New Roman" w:eastAsia="楷体" w:hAnsi="Times New Roman" w:cs="Times New Roman"/>
        </w:rPr>
        <w:t xml:space="preserve">et everybody share the food </w:t>
      </w:r>
      <w:r w:rsidRPr="00D10C91">
        <w:rPr>
          <w:rFonts w:ascii="Times New Roman" w:eastAsia="楷体" w:hAnsi="Times New Roman" w:cs="Times New Roman"/>
          <w:i/>
          <w:iCs/>
          <w:color w:val="FF0000"/>
        </w:rPr>
        <w:t>if</w:t>
      </w:r>
      <w:r w:rsidRPr="00D10C91">
        <w:rPr>
          <w:rFonts w:ascii="Times New Roman" w:eastAsia="楷体" w:hAnsi="Times New Roman" w:cs="Times New Roman"/>
        </w:rPr>
        <w:t xml:space="preserve"> there is any.</w:t>
      </w:r>
    </w:p>
    <w:p w14:paraId="1C6BAE27" w14:textId="7ECC6FEA" w:rsidR="00D10C91" w:rsidRPr="00D10C91" w:rsidRDefault="00D10C91" w:rsidP="00D10C91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10C91">
        <w:rPr>
          <w:rFonts w:ascii="Times New Roman" w:eastAsia="楷体" w:hAnsi="Times New Roman" w:cs="Times New Roman" w:hint="eastAsia"/>
        </w:rPr>
        <w:t>不到黄河心不死。</w:t>
      </w:r>
    </w:p>
    <w:p w14:paraId="03EE63EA" w14:textId="13EE5C73" w:rsidR="00D10C91" w:rsidRPr="00D10C91" w:rsidRDefault="00D10C91" w:rsidP="00D10C91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10C91">
        <w:rPr>
          <w:rFonts w:ascii="Times New Roman" w:eastAsia="楷体" w:hAnsi="Times New Roman" w:cs="Times New Roman" w:hint="eastAsia"/>
        </w:rPr>
        <w:t>译文：</w:t>
      </w:r>
      <w:r w:rsidRPr="00D10C91">
        <w:rPr>
          <w:rFonts w:ascii="Times New Roman" w:eastAsia="楷体" w:hAnsi="Times New Roman" w:cs="Times New Roman" w:hint="eastAsia"/>
          <w:i/>
          <w:iCs/>
          <w:color w:val="FF0000"/>
        </w:rPr>
        <w:t>U</w:t>
      </w:r>
      <w:r w:rsidRPr="00D10C91">
        <w:rPr>
          <w:rFonts w:ascii="Times New Roman" w:eastAsia="楷体" w:hAnsi="Times New Roman" w:cs="Times New Roman"/>
          <w:i/>
          <w:iCs/>
          <w:color w:val="FF0000"/>
        </w:rPr>
        <w:t>ntil</w:t>
      </w:r>
      <w:r w:rsidRPr="00D10C91">
        <w:rPr>
          <w:rFonts w:ascii="Times New Roman" w:eastAsia="楷体" w:hAnsi="Times New Roman" w:cs="Times New Roman"/>
        </w:rPr>
        <w:t xml:space="preserve"> all is over, ambition never dies.</w:t>
      </w:r>
    </w:p>
    <w:p w14:paraId="3A5D710F" w14:textId="26D141C5" w:rsidR="00D10C91" w:rsidRPr="00D10C91" w:rsidRDefault="00D10C91" w:rsidP="00D10C91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10C91">
        <w:rPr>
          <w:rFonts w:ascii="Times New Roman" w:eastAsia="楷体" w:hAnsi="Times New Roman" w:cs="Times New Roman" w:hint="eastAsia"/>
        </w:rPr>
        <w:t>狼披羊皮还是狼。</w:t>
      </w:r>
    </w:p>
    <w:p w14:paraId="44D4E8B3" w14:textId="317B0EEF" w:rsidR="00D10C91" w:rsidRPr="00D10C91" w:rsidRDefault="00D10C91" w:rsidP="00D10C91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D10C91">
        <w:rPr>
          <w:rFonts w:ascii="Times New Roman" w:eastAsia="楷体" w:hAnsi="Times New Roman" w:cs="Times New Roman" w:hint="eastAsia"/>
        </w:rPr>
        <w:t>A</w:t>
      </w:r>
      <w:r w:rsidRPr="00D10C91">
        <w:rPr>
          <w:rFonts w:ascii="Times New Roman" w:eastAsia="楷体" w:hAnsi="Times New Roman" w:cs="Times New Roman"/>
        </w:rPr>
        <w:t xml:space="preserve"> </w:t>
      </w:r>
      <w:r w:rsidRPr="00D10C91">
        <w:rPr>
          <w:rFonts w:ascii="Times New Roman" w:eastAsia="楷体" w:hAnsi="Times New Roman" w:cs="Times New Roman" w:hint="eastAsia"/>
        </w:rPr>
        <w:t>wolf</w:t>
      </w:r>
      <w:r w:rsidRPr="00D10C91">
        <w:rPr>
          <w:rFonts w:ascii="Times New Roman" w:eastAsia="楷体" w:hAnsi="Times New Roman" w:cs="Times New Roman"/>
        </w:rPr>
        <w:t xml:space="preserve"> remains a wolf </w:t>
      </w:r>
      <w:r w:rsidRPr="00D10C91">
        <w:rPr>
          <w:rFonts w:ascii="Times New Roman" w:eastAsia="楷体" w:hAnsi="Times New Roman" w:cs="Times New Roman"/>
          <w:i/>
          <w:iCs/>
          <w:color w:val="FF0000"/>
        </w:rPr>
        <w:t>even though</w:t>
      </w:r>
      <w:r w:rsidRPr="00D10C91">
        <w:rPr>
          <w:rFonts w:ascii="Times New Roman" w:eastAsia="楷体" w:hAnsi="Times New Roman" w:cs="Times New Roman"/>
        </w:rPr>
        <w:t xml:space="preserve"> it is in sheep’s clothing.</w:t>
      </w:r>
    </w:p>
    <w:p w14:paraId="72D78AFB" w14:textId="2F624F2B" w:rsidR="00CB5984" w:rsidRPr="005C4FDF" w:rsidRDefault="00D10C91" w:rsidP="00D10C91">
      <w:pPr>
        <w:pStyle w:val="a3"/>
        <w:numPr>
          <w:ilvl w:val="0"/>
          <w:numId w:val="4"/>
        </w:numPr>
        <w:spacing w:beforeLines="50" w:before="156" w:afterLines="50" w:after="156"/>
        <w:ind w:firstLineChars="0"/>
        <w:rPr>
          <w:rFonts w:ascii="Times New Roman" w:eastAsia="楷体" w:hAnsi="Times New Roman" w:cs="Times New Roman"/>
          <w:sz w:val="28"/>
          <w:szCs w:val="28"/>
        </w:rPr>
      </w:pPr>
      <w:r w:rsidRPr="005C4FDF">
        <w:rPr>
          <w:rFonts w:ascii="Times New Roman" w:eastAsia="楷体" w:hAnsi="Times New Roman" w:cs="Times New Roman"/>
          <w:sz w:val="28"/>
          <w:szCs w:val="28"/>
        </w:rPr>
        <w:t>Using four-character structures</w:t>
      </w:r>
    </w:p>
    <w:p w14:paraId="6983E19C" w14:textId="60028C48" w:rsidR="00D10C91" w:rsidRPr="005C4FDF" w:rsidRDefault="00D10C91" w:rsidP="00D10C91">
      <w:pPr>
        <w:pStyle w:val="a3"/>
        <w:spacing w:beforeLines="50" w:before="156" w:afterLines="50" w:after="156"/>
        <w:ind w:left="840" w:firstLineChars="0" w:firstLine="0"/>
        <w:rPr>
          <w:rFonts w:ascii="Times New Roman" w:eastAsia="楷体" w:hAnsi="Times New Roman" w:cs="Times New Roman"/>
          <w:sz w:val="28"/>
          <w:szCs w:val="28"/>
        </w:rPr>
      </w:pPr>
      <w:r w:rsidRPr="005C4FDF">
        <w:rPr>
          <w:rFonts w:ascii="Times New Roman" w:eastAsia="楷体" w:hAnsi="Times New Roman" w:cs="Times New Roman" w:hint="eastAsia"/>
          <w:sz w:val="28"/>
          <w:szCs w:val="28"/>
        </w:rPr>
        <w:t>E</w:t>
      </w:r>
      <w:r w:rsidRPr="005C4FDF">
        <w:rPr>
          <w:rFonts w:ascii="Times New Roman" w:eastAsia="楷体" w:hAnsi="Times New Roman" w:cs="Times New Roman"/>
          <w:sz w:val="28"/>
          <w:szCs w:val="28"/>
        </w:rPr>
        <w:t>xamples:</w:t>
      </w:r>
    </w:p>
    <w:p w14:paraId="5CCC7F3F" w14:textId="1E2D6A3C" w:rsidR="00D10C91" w:rsidRPr="005C4FDF" w:rsidRDefault="005C4FDF" w:rsidP="005C4FDF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5C4FDF">
        <w:rPr>
          <w:rFonts w:ascii="Times New Roman" w:eastAsia="楷体" w:hAnsi="Times New Roman" w:cs="Times New Roman" w:hint="eastAsia"/>
        </w:rPr>
        <w:t>不进则退</w:t>
      </w:r>
    </w:p>
    <w:p w14:paraId="4F514BB3" w14:textId="2F1890A5" w:rsidR="005C4FDF" w:rsidRPr="005C4FDF" w:rsidRDefault="005C4FDF" w:rsidP="005C4FDF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5C4FDF">
        <w:rPr>
          <w:rFonts w:ascii="Times New Roman" w:eastAsia="楷体" w:hAnsi="Times New Roman" w:cs="Times New Roman" w:hint="eastAsia"/>
        </w:rPr>
        <w:t>译文：</w:t>
      </w:r>
      <w:r w:rsidRPr="005C4FDF">
        <w:rPr>
          <w:rFonts w:ascii="Times New Roman" w:eastAsia="楷体" w:hAnsi="Times New Roman" w:cs="Times New Roman" w:hint="eastAsia"/>
        </w:rPr>
        <w:t>M</w:t>
      </w:r>
      <w:r w:rsidRPr="005C4FDF">
        <w:rPr>
          <w:rFonts w:ascii="Times New Roman" w:eastAsia="楷体" w:hAnsi="Times New Roman" w:cs="Times New Roman"/>
        </w:rPr>
        <w:t xml:space="preserve">ove forward, </w:t>
      </w:r>
      <w:r w:rsidRPr="005C4FDF">
        <w:rPr>
          <w:rFonts w:ascii="Times New Roman" w:eastAsia="楷体" w:hAnsi="Times New Roman" w:cs="Times New Roman"/>
          <w:i/>
          <w:iCs/>
          <w:color w:val="FF0000"/>
        </w:rPr>
        <w:t>or</w:t>
      </w:r>
      <w:r w:rsidRPr="005C4FDF">
        <w:rPr>
          <w:rFonts w:ascii="Times New Roman" w:eastAsia="楷体" w:hAnsi="Times New Roman" w:cs="Times New Roman"/>
        </w:rPr>
        <w:t xml:space="preserve"> you’ll fall behind.</w:t>
      </w:r>
    </w:p>
    <w:p w14:paraId="5C71C4C2" w14:textId="675E06D4" w:rsidR="005C4FDF" w:rsidRPr="005C4FDF" w:rsidRDefault="005C4FDF" w:rsidP="005C4FDF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5C4FDF">
        <w:rPr>
          <w:rFonts w:ascii="Times New Roman" w:eastAsia="楷体" w:hAnsi="Times New Roman" w:cs="Times New Roman" w:hint="eastAsia"/>
        </w:rPr>
        <w:t>酒醉智昏</w:t>
      </w:r>
    </w:p>
    <w:p w14:paraId="1D38EEA6" w14:textId="07E86023" w:rsidR="005C4FDF" w:rsidRPr="005C4FDF" w:rsidRDefault="005C4FDF" w:rsidP="005C4FDF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5C4FDF">
        <w:rPr>
          <w:rFonts w:ascii="Times New Roman" w:eastAsia="楷体" w:hAnsi="Times New Roman" w:cs="Times New Roman" w:hint="eastAsia"/>
        </w:rPr>
        <w:t>译文：</w:t>
      </w:r>
      <w:r w:rsidRPr="005C4FDF">
        <w:rPr>
          <w:rFonts w:ascii="Times New Roman" w:eastAsia="楷体" w:hAnsi="Times New Roman" w:cs="Times New Roman" w:hint="eastAsia"/>
          <w:i/>
          <w:iCs/>
          <w:color w:val="FF0000"/>
        </w:rPr>
        <w:t>W</w:t>
      </w:r>
      <w:r w:rsidRPr="005C4FDF">
        <w:rPr>
          <w:rFonts w:ascii="Times New Roman" w:eastAsia="楷体" w:hAnsi="Times New Roman" w:cs="Times New Roman"/>
          <w:i/>
          <w:iCs/>
          <w:color w:val="FF0000"/>
        </w:rPr>
        <w:t>hen</w:t>
      </w:r>
      <w:r w:rsidRPr="005C4FDF">
        <w:rPr>
          <w:rFonts w:ascii="Times New Roman" w:eastAsia="楷体" w:hAnsi="Times New Roman" w:cs="Times New Roman"/>
        </w:rPr>
        <w:t xml:space="preserve"> wine is in, wit is out.</w:t>
      </w:r>
    </w:p>
    <w:p w14:paraId="78BCD0C4" w14:textId="5F3141D2" w:rsidR="005C4FDF" w:rsidRPr="005C4FDF" w:rsidRDefault="005C4FDF" w:rsidP="005C4FDF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5C4FDF">
        <w:rPr>
          <w:rFonts w:ascii="Times New Roman" w:eastAsia="楷体" w:hAnsi="Times New Roman" w:cs="Times New Roman" w:hint="eastAsia"/>
        </w:rPr>
        <w:t>玩火自焚</w:t>
      </w:r>
    </w:p>
    <w:p w14:paraId="7FB6ECF4" w14:textId="428B00B1" w:rsidR="005C4FDF" w:rsidRPr="005C4FDF" w:rsidRDefault="005C4FDF" w:rsidP="005C4FDF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5C4FDF">
        <w:rPr>
          <w:rFonts w:ascii="Times New Roman" w:eastAsia="楷体" w:hAnsi="Times New Roman" w:cs="Times New Roman" w:hint="eastAsia"/>
        </w:rPr>
        <w:t>译文：</w:t>
      </w:r>
      <w:r w:rsidRPr="005C4FDF">
        <w:rPr>
          <w:rFonts w:ascii="Times New Roman" w:eastAsia="楷体" w:hAnsi="Times New Roman" w:cs="Times New Roman" w:hint="eastAsia"/>
          <w:i/>
          <w:iCs/>
          <w:color w:val="FF0000"/>
        </w:rPr>
        <w:t>W</w:t>
      </w:r>
      <w:r w:rsidRPr="005C4FDF">
        <w:rPr>
          <w:rFonts w:ascii="Times New Roman" w:eastAsia="楷体" w:hAnsi="Times New Roman" w:cs="Times New Roman"/>
          <w:i/>
          <w:iCs/>
          <w:color w:val="FF0000"/>
        </w:rPr>
        <w:t>hoever</w:t>
      </w:r>
      <w:r w:rsidRPr="005C4FDF">
        <w:rPr>
          <w:rFonts w:ascii="Times New Roman" w:eastAsia="楷体" w:hAnsi="Times New Roman" w:cs="Times New Roman"/>
        </w:rPr>
        <w:t xml:space="preserve"> plays with fire will perish by fire.</w:t>
      </w:r>
    </w:p>
    <w:p w14:paraId="69A664DC" w14:textId="30A0AC41" w:rsidR="005C4FDF" w:rsidRPr="005C4FDF" w:rsidRDefault="005C4FDF" w:rsidP="005C4FDF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5C4FDF">
        <w:rPr>
          <w:rFonts w:ascii="Times New Roman" w:eastAsia="楷体" w:hAnsi="Times New Roman" w:cs="Times New Roman" w:hint="eastAsia"/>
        </w:rPr>
        <w:t>欲盖弥彰</w:t>
      </w:r>
    </w:p>
    <w:p w14:paraId="1EFCF914" w14:textId="1C1A2FE7" w:rsidR="005C4FDF" w:rsidRPr="005C4FDF" w:rsidRDefault="005C4FDF" w:rsidP="005C4FDF">
      <w:pPr>
        <w:pStyle w:val="a3"/>
        <w:spacing w:beforeLines="50" w:before="156" w:afterLines="50" w:after="156"/>
        <w:ind w:leftChars="300" w:left="630" w:rightChars="300" w:right="630" w:firstLineChars="0" w:firstLine="0"/>
        <w:rPr>
          <w:rFonts w:ascii="Times New Roman" w:eastAsia="楷体" w:hAnsi="Times New Roman" w:cs="Times New Roman"/>
        </w:rPr>
      </w:pPr>
      <w:r w:rsidRPr="005C4FDF">
        <w:rPr>
          <w:rFonts w:ascii="Times New Roman" w:eastAsia="楷体" w:hAnsi="Times New Roman" w:cs="Times New Roman" w:hint="eastAsia"/>
        </w:rPr>
        <w:t>译文：</w:t>
      </w:r>
      <w:r w:rsidRPr="005C4FDF">
        <w:rPr>
          <w:rFonts w:ascii="Times New Roman" w:eastAsia="楷体" w:hAnsi="Times New Roman" w:cs="Times New Roman" w:hint="eastAsia"/>
          <w:i/>
          <w:iCs/>
          <w:color w:val="FF0000"/>
        </w:rPr>
        <w:t>Th</w:t>
      </w:r>
      <w:r w:rsidRPr="005C4FDF">
        <w:rPr>
          <w:rFonts w:ascii="Times New Roman" w:eastAsia="楷体" w:hAnsi="Times New Roman" w:cs="Times New Roman"/>
          <w:i/>
          <w:iCs/>
          <w:color w:val="FF0000"/>
        </w:rPr>
        <w:t>e more</w:t>
      </w:r>
      <w:r w:rsidRPr="005C4FDF">
        <w:rPr>
          <w:rFonts w:ascii="Times New Roman" w:eastAsia="楷体" w:hAnsi="Times New Roman" w:cs="Times New Roman"/>
        </w:rPr>
        <w:t xml:space="preserve"> one tries to hide, </w:t>
      </w:r>
      <w:r w:rsidRPr="005C4FDF">
        <w:rPr>
          <w:rFonts w:ascii="Times New Roman" w:eastAsia="楷体" w:hAnsi="Times New Roman" w:cs="Times New Roman"/>
          <w:i/>
          <w:iCs/>
          <w:color w:val="FF0000"/>
        </w:rPr>
        <w:t>the more</w:t>
      </w:r>
      <w:r w:rsidRPr="005C4FDF">
        <w:rPr>
          <w:rFonts w:ascii="Times New Roman" w:eastAsia="楷体" w:hAnsi="Times New Roman" w:cs="Times New Roman"/>
        </w:rPr>
        <w:t xml:space="preserve"> one is exposed.</w:t>
      </w:r>
    </w:p>
    <w:p w14:paraId="33AC7614" w14:textId="4E282A86" w:rsidR="005C4FDF" w:rsidRDefault="00CA23F3" w:rsidP="00CA23F3">
      <w:pPr>
        <w:pStyle w:val="a3"/>
        <w:spacing w:beforeLines="50" w:before="156" w:afterLines="50" w:after="156"/>
        <w:ind w:left="840" w:firstLineChars="0" w:firstLine="0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Bibliography</w:t>
      </w:r>
    </w:p>
    <w:p w14:paraId="75F43C81" w14:textId="6562AF3A" w:rsidR="00CA23F3" w:rsidRDefault="00307867" w:rsidP="00307867">
      <w:pPr>
        <w:spacing w:beforeLines="50" w:before="156" w:afterLines="50" w:after="156"/>
        <w:rPr>
          <w:rFonts w:ascii="Times New Roman" w:eastAsia="楷体" w:hAnsi="Times New Roman" w:cs="Times New Roman"/>
          <w:sz w:val="32"/>
          <w:szCs w:val="32"/>
        </w:rPr>
      </w:pPr>
      <w:r w:rsidRPr="00307867">
        <w:rPr>
          <w:rFonts w:ascii="Times New Roman" w:eastAsia="楷体" w:hAnsi="Times New Roman" w:cs="Times New Roman" w:hint="eastAsia"/>
          <w:sz w:val="32"/>
          <w:szCs w:val="32"/>
        </w:rPr>
        <w:t>连淑能</w:t>
      </w:r>
      <w:r w:rsidRPr="00307867">
        <w:rPr>
          <w:rFonts w:ascii="Times New Roman" w:eastAsia="楷体" w:hAnsi="Times New Roman" w:cs="Times New Roman" w:hint="eastAsia"/>
          <w:sz w:val="32"/>
          <w:szCs w:val="32"/>
        </w:rPr>
        <w:t>,</w:t>
      </w:r>
      <w:r w:rsidRPr="0030786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307867">
        <w:rPr>
          <w:rFonts w:ascii="Times New Roman" w:eastAsia="楷体" w:hAnsi="Times New Roman" w:cs="Times New Roman" w:hint="eastAsia"/>
          <w:sz w:val="32"/>
          <w:szCs w:val="32"/>
        </w:rPr>
        <w:t>《英汉语言对比研究》（增订版）</w:t>
      </w:r>
      <w:r w:rsidRPr="00307867">
        <w:rPr>
          <w:rFonts w:ascii="Times New Roman" w:eastAsia="楷体" w:hAnsi="Times New Roman" w:cs="Times New Roman" w:hint="eastAsia"/>
          <w:sz w:val="32"/>
          <w:szCs w:val="32"/>
        </w:rPr>
        <w:t>,</w:t>
      </w:r>
      <w:r w:rsidRPr="00307867">
        <w:rPr>
          <w:rFonts w:ascii="Times New Roman" w:eastAsia="楷体" w:hAnsi="Times New Roman" w:cs="Times New Roman"/>
          <w:sz w:val="32"/>
          <w:szCs w:val="32"/>
        </w:rPr>
        <w:t xml:space="preserve"> 2010, </w:t>
      </w:r>
      <w:r w:rsidRPr="00307867">
        <w:rPr>
          <w:rFonts w:ascii="Times New Roman" w:eastAsia="楷体" w:hAnsi="Times New Roman" w:cs="Times New Roman" w:hint="eastAsia"/>
          <w:sz w:val="32"/>
          <w:szCs w:val="32"/>
        </w:rPr>
        <w:t>北京</w:t>
      </w:r>
      <w:r w:rsidRPr="00307867">
        <w:rPr>
          <w:rFonts w:ascii="Times New Roman" w:eastAsia="楷体" w:hAnsi="Times New Roman" w:cs="Times New Roman" w:hint="eastAsia"/>
          <w:sz w:val="32"/>
          <w:szCs w:val="32"/>
        </w:rPr>
        <w:t>,</w:t>
      </w:r>
      <w:r w:rsidRPr="0030786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307867">
        <w:rPr>
          <w:rFonts w:ascii="Times New Roman" w:eastAsia="楷体" w:hAnsi="Times New Roman" w:cs="Times New Roman" w:hint="eastAsia"/>
          <w:sz w:val="32"/>
          <w:szCs w:val="32"/>
        </w:rPr>
        <w:t>高等教育出版社</w:t>
      </w:r>
      <w:r w:rsidRPr="00307867">
        <w:rPr>
          <w:rFonts w:ascii="Times New Roman" w:eastAsia="楷体" w:hAnsi="Times New Roman" w:cs="Times New Roman" w:hint="eastAsia"/>
          <w:sz w:val="32"/>
          <w:szCs w:val="32"/>
        </w:rPr>
        <w:t>.</w:t>
      </w:r>
    </w:p>
    <w:p w14:paraId="15E936A3" w14:textId="6823D612" w:rsidR="00D41650" w:rsidRDefault="00D41650" w:rsidP="00307867">
      <w:pPr>
        <w:spacing w:beforeLines="50" w:before="156" w:afterLines="50" w:after="156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lastRenderedPageBreak/>
        <w:t>W</w:t>
      </w:r>
      <w:r>
        <w:rPr>
          <w:rFonts w:ascii="Times New Roman" w:eastAsia="楷体" w:hAnsi="Times New Roman" w:cs="Times New Roman" w:hint="eastAsia"/>
          <w:sz w:val="32"/>
          <w:szCs w:val="32"/>
        </w:rPr>
        <w:t>ritten</w:t>
      </w:r>
      <w:r>
        <w:rPr>
          <w:rFonts w:ascii="Times New Roman" w:eastAsia="楷体" w:hAnsi="Times New Roman" w:cs="Times New Roman"/>
          <w:sz w:val="32"/>
          <w:szCs w:val="32"/>
        </w:rPr>
        <w:t xml:space="preserve"> </w:t>
      </w:r>
      <w:r>
        <w:rPr>
          <w:rFonts w:ascii="Times New Roman" w:eastAsia="楷体" w:hAnsi="Times New Roman" w:cs="Times New Roman" w:hint="eastAsia"/>
          <w:sz w:val="32"/>
          <w:szCs w:val="32"/>
        </w:rPr>
        <w:t>by</w:t>
      </w:r>
      <w:r>
        <w:rPr>
          <w:rFonts w:ascii="Times New Roman" w:eastAsia="楷体" w:hAnsi="Times New Roman" w:cs="Times New Roman"/>
          <w:sz w:val="32"/>
          <w:szCs w:val="32"/>
        </w:rPr>
        <w:t>: Huang Zhuliang</w:t>
      </w:r>
      <w:r>
        <w:rPr>
          <w:rFonts w:ascii="Times New Roman" w:eastAsia="楷体" w:hAnsi="Times New Roman" w:cs="Times New Roman" w:hint="eastAsia"/>
          <w:sz w:val="32"/>
          <w:szCs w:val="32"/>
        </w:rPr>
        <w:t>黄柱梁</w:t>
      </w:r>
    </w:p>
    <w:p w14:paraId="41D862A8" w14:textId="7C5C8D8A" w:rsidR="00D41650" w:rsidRPr="00307867" w:rsidRDefault="00D41650" w:rsidP="00307867">
      <w:pPr>
        <w:spacing w:beforeLines="50" w:before="156" w:afterLines="50" w:after="156"/>
        <w:rPr>
          <w:rFonts w:ascii="Times New Roman" w:eastAsia="楷体" w:hAnsi="Times New Roman" w:cs="Times New Roman" w:hint="eastAsia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S</w:t>
      </w:r>
      <w:r>
        <w:rPr>
          <w:rFonts w:ascii="Times New Roman" w:eastAsia="楷体" w:hAnsi="Times New Roman" w:cs="Times New Roman"/>
          <w:sz w:val="32"/>
          <w:szCs w:val="32"/>
        </w:rPr>
        <w:t>tudent number: 202120081493</w:t>
      </w:r>
    </w:p>
    <w:sectPr w:rsidR="00D41650" w:rsidRPr="00307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0CAA"/>
    <w:multiLevelType w:val="hybridMultilevel"/>
    <w:tmpl w:val="2F0EA376"/>
    <w:lvl w:ilvl="0" w:tplc="78526B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F839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E9E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E84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277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9A69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831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45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0B1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E4A"/>
    <w:multiLevelType w:val="hybridMultilevel"/>
    <w:tmpl w:val="2A08E0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B3D79"/>
    <w:multiLevelType w:val="hybridMultilevel"/>
    <w:tmpl w:val="5C92E50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6FB53BF"/>
    <w:multiLevelType w:val="hybridMultilevel"/>
    <w:tmpl w:val="3BF696E4"/>
    <w:lvl w:ilvl="0" w:tplc="4E52FA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6C0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4B5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048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2CF5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BA69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0B6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21E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4B4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7FCB"/>
    <w:rsid w:val="0003520A"/>
    <w:rsid w:val="000B5531"/>
    <w:rsid w:val="00104C29"/>
    <w:rsid w:val="00105262"/>
    <w:rsid w:val="00140B19"/>
    <w:rsid w:val="00204ED3"/>
    <w:rsid w:val="00217DC9"/>
    <w:rsid w:val="002B0D5A"/>
    <w:rsid w:val="002F2D1D"/>
    <w:rsid w:val="00307867"/>
    <w:rsid w:val="003C6A4A"/>
    <w:rsid w:val="004D4913"/>
    <w:rsid w:val="005C4FDF"/>
    <w:rsid w:val="00613E3F"/>
    <w:rsid w:val="00632E36"/>
    <w:rsid w:val="0066052B"/>
    <w:rsid w:val="00730537"/>
    <w:rsid w:val="00740A1B"/>
    <w:rsid w:val="00851CF9"/>
    <w:rsid w:val="0088713B"/>
    <w:rsid w:val="008C4979"/>
    <w:rsid w:val="008F1F25"/>
    <w:rsid w:val="009163AB"/>
    <w:rsid w:val="00964470"/>
    <w:rsid w:val="009D779B"/>
    <w:rsid w:val="00A50627"/>
    <w:rsid w:val="00A97FCB"/>
    <w:rsid w:val="00B56A62"/>
    <w:rsid w:val="00B95A1C"/>
    <w:rsid w:val="00BB6A5A"/>
    <w:rsid w:val="00C30560"/>
    <w:rsid w:val="00C603D6"/>
    <w:rsid w:val="00CA23F3"/>
    <w:rsid w:val="00CB0662"/>
    <w:rsid w:val="00CB5984"/>
    <w:rsid w:val="00D10C91"/>
    <w:rsid w:val="00D152A8"/>
    <w:rsid w:val="00D41650"/>
    <w:rsid w:val="00D97C40"/>
    <w:rsid w:val="00E36D15"/>
    <w:rsid w:val="00E45142"/>
    <w:rsid w:val="00E84024"/>
    <w:rsid w:val="00EA3E9B"/>
    <w:rsid w:val="00EC6BC1"/>
    <w:rsid w:val="00F35E8C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2119"/>
  <w15:chartTrackingRefBased/>
  <w15:docId w15:val="{D4109CB1-3678-45AE-A3D4-B501BF67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66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7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9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8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柱梁</dc:creator>
  <cp:keywords/>
  <dc:description/>
  <cp:lastModifiedBy>黄 柱梁</cp:lastModifiedBy>
  <cp:revision>5</cp:revision>
  <dcterms:created xsi:type="dcterms:W3CDTF">2021-12-05T02:26:00Z</dcterms:created>
  <dcterms:modified xsi:type="dcterms:W3CDTF">2021-12-20T09:21:00Z</dcterms:modified>
</cp:coreProperties>
</file>