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7FBAC" w14:textId="4924B89A" w:rsidR="00052FB0" w:rsidRPr="00D97357" w:rsidRDefault="00052FB0" w:rsidP="0014694E">
      <w:pPr>
        <w:pStyle w:val="a3"/>
        <w:spacing w:line="240" w:lineRule="exact"/>
        <w:rPr>
          <w:rFonts w:ascii="Times New Roman" w:hAnsi="Times New Roman" w:cs="Times New Roman"/>
        </w:rPr>
      </w:pPr>
      <w:r w:rsidRPr="00D97357">
        <w:rPr>
          <w:rFonts w:ascii="Times New Roman" w:hAnsi="Times New Roman" w:cs="Times New Roman"/>
        </w:rPr>
        <w:t>Traditions Festivals of China—The Dragon Boat Festival</w:t>
      </w:r>
    </w:p>
    <w:p w14:paraId="74A4CFA9" w14:textId="55FADB6A" w:rsidR="00052FB0" w:rsidRPr="00D97357" w:rsidRDefault="00052FB0" w:rsidP="00052FB0">
      <w:pPr>
        <w:jc w:val="center"/>
        <w:rPr>
          <w:rFonts w:ascii="宋体" w:eastAsia="宋体" w:hAnsi="宋体" w:cs="Times New Roman"/>
          <w:b/>
          <w:bCs/>
          <w:sz w:val="28"/>
          <w:szCs w:val="32"/>
        </w:rPr>
      </w:pPr>
      <w:r w:rsidRPr="00D97357">
        <w:rPr>
          <w:rFonts w:ascii="宋体" w:eastAsia="宋体" w:hAnsi="宋体" w:cs="Times New Roman"/>
          <w:b/>
          <w:bCs/>
          <w:sz w:val="28"/>
          <w:szCs w:val="32"/>
        </w:rPr>
        <w:t>中国传统节日之端午节</w:t>
      </w:r>
    </w:p>
    <w:p w14:paraId="2B57647C" w14:textId="02A5AEAD" w:rsidR="00052FB0" w:rsidRPr="00E6783F" w:rsidRDefault="00B3715A" w:rsidP="00052FB0">
      <w:pPr>
        <w:jc w:val="center"/>
        <w:rPr>
          <w:rFonts w:ascii="Times New Roman" w:eastAsia="宋体" w:hAnsi="Times New Roman" w:cs="Times New Roman"/>
          <w:b/>
          <w:bCs/>
          <w:sz w:val="24"/>
          <w:szCs w:val="28"/>
        </w:rPr>
      </w:pPr>
      <w:r w:rsidRPr="00E6783F">
        <w:rPr>
          <w:rFonts w:ascii="Times New Roman" w:eastAsia="宋体" w:hAnsi="Times New Roman" w:cs="Times New Roman"/>
          <w:sz w:val="24"/>
          <w:szCs w:val="28"/>
        </w:rPr>
        <w:t>汤伊然</w:t>
      </w:r>
      <w:r w:rsidRPr="00E6783F">
        <w:rPr>
          <w:rFonts w:ascii="Times New Roman" w:eastAsia="宋体" w:hAnsi="Times New Roman" w:cs="Times New Roman"/>
          <w:sz w:val="24"/>
          <w:szCs w:val="28"/>
        </w:rPr>
        <w:t xml:space="preserve"> </w:t>
      </w:r>
      <w:r w:rsidRPr="00E6783F">
        <w:rPr>
          <w:rFonts w:ascii="Times New Roman" w:eastAsia="宋体" w:hAnsi="Times New Roman" w:cs="Times New Roman"/>
          <w:sz w:val="24"/>
          <w:szCs w:val="28"/>
        </w:rPr>
        <w:t>杨子泠</w:t>
      </w:r>
      <w:r w:rsidRPr="00E6783F">
        <w:rPr>
          <w:rFonts w:ascii="Times New Roman" w:eastAsia="宋体" w:hAnsi="Times New Roman" w:cs="Times New Roman"/>
          <w:sz w:val="24"/>
          <w:szCs w:val="28"/>
        </w:rPr>
        <w:t xml:space="preserve"> </w:t>
      </w:r>
      <w:r w:rsidR="00052FB0" w:rsidRPr="00E6783F">
        <w:rPr>
          <w:rFonts w:ascii="Times New Roman" w:eastAsia="宋体" w:hAnsi="Times New Roman" w:cs="Times New Roman"/>
          <w:b/>
          <w:bCs/>
          <w:sz w:val="24"/>
          <w:szCs w:val="28"/>
        </w:rPr>
        <w:t>第</w:t>
      </w:r>
      <w:r w:rsidR="000C3D15" w:rsidRPr="00E6783F">
        <w:rPr>
          <w:rFonts w:ascii="Times New Roman" w:eastAsia="宋体" w:hAnsi="Times New Roman" w:cs="Times New Roman"/>
          <w:b/>
          <w:bCs/>
          <w:sz w:val="24"/>
          <w:szCs w:val="28"/>
        </w:rPr>
        <w:t>一</w:t>
      </w:r>
      <w:r w:rsidR="0097089D" w:rsidRPr="00E6783F">
        <w:rPr>
          <w:rFonts w:ascii="Times New Roman" w:eastAsia="宋体" w:hAnsi="Times New Roman" w:cs="Times New Roman"/>
          <w:b/>
          <w:bCs/>
          <w:sz w:val="24"/>
          <w:szCs w:val="28"/>
        </w:rPr>
        <w:t>单元</w:t>
      </w:r>
      <w:r w:rsidR="00052FB0" w:rsidRPr="00E6783F">
        <w:rPr>
          <w:rFonts w:ascii="Times New Roman" w:eastAsia="宋体" w:hAnsi="Times New Roman" w:cs="Times New Roman"/>
          <w:b/>
          <w:bCs/>
          <w:sz w:val="24"/>
          <w:szCs w:val="28"/>
        </w:rPr>
        <w:t xml:space="preserve"> </w:t>
      </w:r>
      <w:r w:rsidR="0097089D" w:rsidRPr="00E6783F">
        <w:rPr>
          <w:rFonts w:ascii="Times New Roman" w:eastAsia="宋体" w:hAnsi="Times New Roman" w:cs="Times New Roman"/>
          <w:b/>
          <w:bCs/>
          <w:sz w:val="24"/>
          <w:szCs w:val="28"/>
        </w:rPr>
        <w:t>Unit</w:t>
      </w:r>
      <w:r w:rsidR="00052FB0" w:rsidRPr="00E6783F">
        <w:rPr>
          <w:rFonts w:ascii="Times New Roman" w:eastAsia="宋体" w:hAnsi="Times New Roman" w:cs="Times New Roman"/>
          <w:b/>
          <w:bCs/>
          <w:sz w:val="24"/>
          <w:szCs w:val="28"/>
        </w:rPr>
        <w:t xml:space="preserve"> </w:t>
      </w:r>
      <w:r w:rsidR="00D97357" w:rsidRPr="00E6783F">
        <w:rPr>
          <w:rFonts w:ascii="Times New Roman" w:eastAsia="宋体" w:hAnsi="Times New Roman" w:cs="Times New Roman"/>
          <w:b/>
          <w:bCs/>
          <w:sz w:val="24"/>
          <w:szCs w:val="28"/>
        </w:rPr>
        <w:t>1</w:t>
      </w:r>
      <w:r w:rsidR="00052FB0" w:rsidRPr="00E6783F">
        <w:rPr>
          <w:rFonts w:ascii="Times New Roman" w:eastAsia="宋体" w:hAnsi="Times New Roman" w:cs="Times New Roman"/>
          <w:b/>
          <w:bCs/>
          <w:sz w:val="24"/>
          <w:szCs w:val="28"/>
        </w:rPr>
        <w:t>, 2020</w:t>
      </w:r>
      <w:r w:rsidR="00052FB0" w:rsidRPr="00E6783F">
        <w:rPr>
          <w:rFonts w:ascii="Times New Roman" w:eastAsia="宋体" w:hAnsi="Times New Roman" w:cs="Times New Roman"/>
          <w:b/>
          <w:bCs/>
          <w:sz w:val="24"/>
          <w:szCs w:val="28"/>
        </w:rPr>
        <w:t>年</w:t>
      </w:r>
      <w:r w:rsidR="00052FB0" w:rsidRPr="00E6783F">
        <w:rPr>
          <w:rFonts w:ascii="Times New Roman" w:eastAsia="宋体" w:hAnsi="Times New Roman" w:cs="Times New Roman"/>
          <w:b/>
          <w:bCs/>
          <w:sz w:val="24"/>
          <w:szCs w:val="28"/>
        </w:rPr>
        <w:t>9</w:t>
      </w:r>
      <w:r w:rsidR="00253116" w:rsidRPr="00E6783F">
        <w:rPr>
          <w:rFonts w:ascii="Times New Roman" w:eastAsia="宋体" w:hAnsi="Times New Roman" w:cs="Times New Roman"/>
          <w:b/>
          <w:bCs/>
          <w:sz w:val="24"/>
          <w:szCs w:val="28"/>
        </w:rPr>
        <w:t>月</w:t>
      </w:r>
      <w:r w:rsidR="00D97357" w:rsidRPr="00E6783F">
        <w:rPr>
          <w:rFonts w:ascii="Times New Roman" w:eastAsia="宋体" w:hAnsi="Times New Roman" w:cs="Times New Roman"/>
          <w:b/>
          <w:bCs/>
          <w:sz w:val="24"/>
          <w:szCs w:val="28"/>
        </w:rPr>
        <w:t>28</w:t>
      </w:r>
      <w:r w:rsidR="00D97357" w:rsidRPr="00E6783F">
        <w:rPr>
          <w:rFonts w:ascii="Times New Roman" w:eastAsia="宋体" w:hAnsi="Times New Roman" w:cs="Times New Roman"/>
          <w:b/>
          <w:bCs/>
          <w:sz w:val="24"/>
          <w:szCs w:val="28"/>
        </w:rPr>
        <w:t>日</w:t>
      </w:r>
    </w:p>
    <w:p w14:paraId="6C0F1100" w14:textId="77777777" w:rsidR="00052FB0" w:rsidRPr="00D97357" w:rsidRDefault="00052FB0" w:rsidP="00D97357">
      <w:pPr>
        <w:spacing w:line="300" w:lineRule="exact"/>
        <w:rPr>
          <w:rFonts w:ascii="Times New Roman" w:hAnsi="Times New Roman" w:cs="Times New Roman"/>
          <w:sz w:val="24"/>
          <w:szCs w:val="24"/>
        </w:rPr>
      </w:pPr>
    </w:p>
    <w:p w14:paraId="388C94F2" w14:textId="487578CA" w:rsidR="0014291A" w:rsidRPr="00D97357" w:rsidRDefault="0014291A" w:rsidP="009857F4">
      <w:pPr>
        <w:spacing w:line="300" w:lineRule="exact"/>
        <w:ind w:firstLineChars="150" w:firstLine="360"/>
        <w:rPr>
          <w:rFonts w:ascii="Times New Roman" w:hAnsi="Times New Roman" w:cs="Times New Roman"/>
          <w:b/>
          <w:bCs/>
          <w:sz w:val="24"/>
          <w:szCs w:val="24"/>
        </w:rPr>
      </w:pPr>
      <w:r w:rsidRPr="00D97357">
        <w:rPr>
          <w:rFonts w:ascii="Times New Roman" w:hAnsi="Times New Roman" w:cs="Times New Roman"/>
          <w:b/>
          <w:bCs/>
          <w:sz w:val="24"/>
          <w:szCs w:val="24"/>
        </w:rPr>
        <w:t>The origins of the customs in the Dragon Boat Festival</w:t>
      </w:r>
      <w:r w:rsidR="00AC127D" w:rsidRPr="00D97357">
        <w:rPr>
          <w:rFonts w:ascii="Times New Roman" w:hAnsi="Times New Roman" w:cs="Times New Roman"/>
          <w:b/>
          <w:bCs/>
          <w:sz w:val="24"/>
          <w:szCs w:val="24"/>
        </w:rPr>
        <w:t xml:space="preserve"> and a glance of translation</w:t>
      </w:r>
      <w:r w:rsidR="00253116" w:rsidRPr="00D97357">
        <w:rPr>
          <w:rFonts w:ascii="Times New Roman" w:hAnsi="Times New Roman" w:cs="Times New Roman"/>
          <w:b/>
          <w:bCs/>
          <w:sz w:val="24"/>
          <w:szCs w:val="24"/>
        </w:rPr>
        <w:t xml:space="preserve"> cases</w:t>
      </w:r>
      <w:r w:rsidR="00AC127D" w:rsidRPr="00D97357">
        <w:rPr>
          <w:rFonts w:ascii="Times New Roman" w:hAnsi="Times New Roman" w:cs="Times New Roman"/>
          <w:b/>
          <w:bCs/>
          <w:sz w:val="24"/>
          <w:szCs w:val="24"/>
        </w:rPr>
        <w:t xml:space="preserve"> for culture-loaded words</w:t>
      </w:r>
    </w:p>
    <w:p w14:paraId="2C7992B1" w14:textId="3766D2CD" w:rsidR="0014694E" w:rsidRPr="00D97357" w:rsidRDefault="0014291A" w:rsidP="009857F4">
      <w:pPr>
        <w:spacing w:line="300" w:lineRule="exact"/>
        <w:ind w:firstLineChars="150" w:firstLine="360"/>
        <w:rPr>
          <w:rFonts w:ascii="Times New Roman" w:hAnsi="Times New Roman" w:cs="Times New Roman"/>
          <w:b/>
          <w:bCs/>
          <w:sz w:val="24"/>
          <w:szCs w:val="24"/>
        </w:rPr>
      </w:pPr>
      <w:r w:rsidRPr="00D97357">
        <w:rPr>
          <w:rFonts w:ascii="Times New Roman" w:hAnsi="Times New Roman" w:cs="Times New Roman"/>
          <w:b/>
          <w:bCs/>
          <w:sz w:val="24"/>
          <w:szCs w:val="24"/>
        </w:rPr>
        <w:t>(e.g.</w:t>
      </w:r>
      <w:r w:rsidR="00E940FF" w:rsidRPr="00D97357">
        <w:rPr>
          <w:rFonts w:ascii="Times New Roman" w:hAnsi="Times New Roman" w:cs="Times New Roman"/>
          <w:b/>
          <w:bCs/>
          <w:sz w:val="24"/>
          <w:szCs w:val="24"/>
        </w:rPr>
        <w:t xml:space="preserve"> the translation method—transliteration plus explanation</w:t>
      </w:r>
      <w:r w:rsidRPr="00D97357">
        <w:rPr>
          <w:rFonts w:ascii="Times New Roman" w:hAnsi="Times New Roman" w:cs="Times New Roman"/>
          <w:b/>
          <w:bCs/>
          <w:sz w:val="24"/>
          <w:szCs w:val="24"/>
        </w:rPr>
        <w:t xml:space="preserve">) </w:t>
      </w:r>
    </w:p>
    <w:p w14:paraId="5F1F1B60" w14:textId="476A0DF6" w:rsidR="0014291A" w:rsidRPr="00D97357" w:rsidRDefault="0014291A" w:rsidP="009857F4">
      <w:pPr>
        <w:spacing w:line="300" w:lineRule="exact"/>
        <w:ind w:firstLineChars="150" w:firstLine="360"/>
        <w:rPr>
          <w:rFonts w:ascii="Times New Roman" w:hAnsi="Times New Roman" w:cs="Times New Roman"/>
          <w:b/>
          <w:bCs/>
          <w:sz w:val="24"/>
          <w:szCs w:val="24"/>
        </w:rPr>
      </w:pPr>
    </w:p>
    <w:p w14:paraId="4AA67946" w14:textId="0696261B" w:rsidR="0014291A" w:rsidRPr="00D97357" w:rsidRDefault="0014291A" w:rsidP="009857F4">
      <w:pPr>
        <w:spacing w:line="300" w:lineRule="exact"/>
        <w:ind w:firstLineChars="150" w:firstLine="361"/>
        <w:jc w:val="center"/>
        <w:rPr>
          <w:rFonts w:ascii="宋体" w:eastAsia="宋体" w:hAnsi="宋体" w:cs="Times New Roman"/>
          <w:b/>
          <w:bCs/>
          <w:sz w:val="24"/>
          <w:szCs w:val="24"/>
        </w:rPr>
      </w:pPr>
      <w:r w:rsidRPr="00D97357">
        <w:rPr>
          <w:rFonts w:ascii="宋体" w:eastAsia="宋体" w:hAnsi="宋体" w:cs="Times New Roman"/>
          <w:b/>
          <w:bCs/>
          <w:sz w:val="24"/>
          <w:szCs w:val="24"/>
        </w:rPr>
        <w:t>端午节习俗的由来</w:t>
      </w:r>
      <w:r w:rsidR="00AC127D" w:rsidRPr="00D97357">
        <w:rPr>
          <w:rFonts w:ascii="宋体" w:eastAsia="宋体" w:hAnsi="宋体" w:cs="Times New Roman"/>
          <w:b/>
          <w:bCs/>
          <w:sz w:val="24"/>
          <w:szCs w:val="24"/>
        </w:rPr>
        <w:t>及</w:t>
      </w:r>
      <w:r w:rsidR="00E940FF" w:rsidRPr="00D97357">
        <w:rPr>
          <w:rFonts w:ascii="宋体" w:eastAsia="宋体" w:hAnsi="宋体" w:cs="Times New Roman"/>
          <w:b/>
          <w:bCs/>
          <w:sz w:val="24"/>
          <w:szCs w:val="24"/>
        </w:rPr>
        <w:t>相关</w:t>
      </w:r>
      <w:r w:rsidR="00AC127D" w:rsidRPr="00D97357">
        <w:rPr>
          <w:rFonts w:ascii="宋体" w:eastAsia="宋体" w:hAnsi="宋体" w:cs="Times New Roman"/>
          <w:b/>
          <w:bCs/>
          <w:sz w:val="24"/>
          <w:szCs w:val="24"/>
        </w:rPr>
        <w:t>文化负载</w:t>
      </w:r>
      <w:r w:rsidR="00E940FF" w:rsidRPr="00D97357">
        <w:rPr>
          <w:rFonts w:ascii="宋体" w:eastAsia="宋体" w:hAnsi="宋体" w:cs="Times New Roman"/>
          <w:b/>
          <w:bCs/>
          <w:sz w:val="24"/>
          <w:szCs w:val="24"/>
        </w:rPr>
        <w:t>词</w:t>
      </w:r>
      <w:r w:rsidR="00AC127D" w:rsidRPr="00D97357">
        <w:rPr>
          <w:rFonts w:ascii="宋体" w:eastAsia="宋体" w:hAnsi="宋体" w:cs="Times New Roman"/>
          <w:b/>
          <w:bCs/>
          <w:sz w:val="24"/>
          <w:szCs w:val="24"/>
        </w:rPr>
        <w:t>的翻译</w:t>
      </w:r>
      <w:r w:rsidR="00253116" w:rsidRPr="00D97357">
        <w:rPr>
          <w:rFonts w:ascii="宋体" w:eastAsia="宋体" w:hAnsi="宋体" w:cs="Times New Roman"/>
          <w:b/>
          <w:bCs/>
          <w:sz w:val="24"/>
          <w:szCs w:val="24"/>
        </w:rPr>
        <w:t>案例</w:t>
      </w:r>
    </w:p>
    <w:p w14:paraId="48AE130C" w14:textId="045249B4" w:rsidR="0014694E" w:rsidRPr="00D97357" w:rsidRDefault="0014291A" w:rsidP="009857F4">
      <w:pPr>
        <w:spacing w:line="300" w:lineRule="exact"/>
        <w:ind w:firstLineChars="150" w:firstLine="361"/>
        <w:jc w:val="center"/>
        <w:rPr>
          <w:rFonts w:ascii="宋体" w:eastAsia="宋体" w:hAnsi="宋体" w:cs="Times New Roman"/>
          <w:b/>
          <w:bCs/>
          <w:sz w:val="24"/>
          <w:szCs w:val="24"/>
        </w:rPr>
      </w:pPr>
      <w:r w:rsidRPr="00D97357">
        <w:rPr>
          <w:rFonts w:ascii="宋体" w:eastAsia="宋体" w:hAnsi="宋体" w:cs="Times New Roman"/>
          <w:b/>
          <w:bCs/>
          <w:sz w:val="24"/>
          <w:szCs w:val="24"/>
        </w:rPr>
        <w:t>以</w:t>
      </w:r>
      <w:r w:rsidR="00E940FF" w:rsidRPr="00D97357">
        <w:rPr>
          <w:rFonts w:ascii="宋体" w:eastAsia="宋体" w:hAnsi="宋体" w:cs="Times New Roman"/>
          <w:b/>
          <w:bCs/>
          <w:sz w:val="24"/>
          <w:szCs w:val="24"/>
        </w:rPr>
        <w:t>音译加解释的翻译方法</w:t>
      </w:r>
      <w:r w:rsidRPr="00D97357">
        <w:rPr>
          <w:rFonts w:ascii="宋体" w:eastAsia="宋体" w:hAnsi="宋体" w:cs="Times New Roman"/>
          <w:b/>
          <w:bCs/>
          <w:sz w:val="24"/>
          <w:szCs w:val="24"/>
        </w:rPr>
        <w:t>为例</w:t>
      </w:r>
    </w:p>
    <w:p w14:paraId="4F79B540" w14:textId="0B2B2534" w:rsidR="0014291A" w:rsidRPr="00D97357" w:rsidRDefault="0014291A" w:rsidP="009857F4">
      <w:pPr>
        <w:spacing w:line="300" w:lineRule="exact"/>
        <w:ind w:firstLineChars="150" w:firstLine="360"/>
        <w:rPr>
          <w:rFonts w:ascii="Times New Roman" w:hAnsi="Times New Roman" w:cs="Times New Roman"/>
          <w:b/>
          <w:bCs/>
          <w:sz w:val="24"/>
          <w:szCs w:val="24"/>
        </w:rPr>
      </w:pPr>
    </w:p>
    <w:p w14:paraId="113F0446" w14:textId="40108C8F" w:rsidR="0014291A" w:rsidRPr="00D97357" w:rsidRDefault="00F91011" w:rsidP="00E6783F">
      <w:pPr>
        <w:spacing w:line="360" w:lineRule="exact"/>
        <w:rPr>
          <w:rFonts w:ascii="Times New Roman" w:hAnsi="Times New Roman" w:cs="Times New Roman"/>
          <w:sz w:val="24"/>
          <w:szCs w:val="24"/>
        </w:rPr>
      </w:pPr>
      <w:r w:rsidRPr="00D97357">
        <w:rPr>
          <w:rFonts w:ascii="Times New Roman" w:hAnsi="Times New Roman" w:cs="Times New Roman"/>
          <w:b/>
          <w:bCs/>
          <w:sz w:val="24"/>
          <w:szCs w:val="24"/>
        </w:rPr>
        <w:t>A Brief Introduction of the H</w:t>
      </w:r>
      <w:r w:rsidR="0014291A" w:rsidRPr="00D97357">
        <w:rPr>
          <w:rFonts w:ascii="Times New Roman" w:hAnsi="Times New Roman" w:cs="Times New Roman"/>
          <w:b/>
          <w:bCs/>
          <w:sz w:val="24"/>
          <w:szCs w:val="24"/>
        </w:rPr>
        <w:t>istory:</w:t>
      </w:r>
    </w:p>
    <w:p w14:paraId="465A2840" w14:textId="2C60BC6A" w:rsidR="00A86871" w:rsidRPr="00D97357" w:rsidRDefault="00350B7E" w:rsidP="00E6783F">
      <w:pPr>
        <w:spacing w:line="360" w:lineRule="exact"/>
        <w:ind w:firstLineChars="100" w:firstLine="240"/>
        <w:rPr>
          <w:rFonts w:ascii="Times New Roman" w:hAnsi="Times New Roman" w:cs="Times New Roman"/>
          <w:sz w:val="24"/>
          <w:szCs w:val="24"/>
        </w:rPr>
      </w:pPr>
      <w:r w:rsidRPr="00D97357">
        <w:rPr>
          <w:rFonts w:ascii="Times New Roman" w:eastAsia="微软雅黑" w:hAnsi="Times New Roman" w:cs="Times New Roman"/>
          <w:color w:val="313030"/>
          <w:sz w:val="24"/>
          <w:szCs w:val="24"/>
          <w:shd w:val="clear" w:color="auto" w:fill="FFFFFF"/>
        </w:rPr>
        <w:t>T</w:t>
      </w:r>
      <w:r w:rsidRPr="00D97357">
        <w:rPr>
          <w:rFonts w:ascii="Times New Roman" w:eastAsia="微软雅黑" w:hAnsi="Times New Roman" w:cs="Times New Roman"/>
          <w:sz w:val="24"/>
          <w:szCs w:val="24"/>
          <w:shd w:val="clear" w:color="auto" w:fill="FFFFFF"/>
        </w:rPr>
        <w:t xml:space="preserve">he Dragon Boat Festival, otherwise known as the </w:t>
      </w:r>
      <w:proofErr w:type="spellStart"/>
      <w:r w:rsidRPr="00D97357">
        <w:rPr>
          <w:rFonts w:ascii="Times New Roman" w:eastAsia="微软雅黑" w:hAnsi="Times New Roman" w:cs="Times New Roman"/>
          <w:sz w:val="24"/>
          <w:szCs w:val="24"/>
          <w:shd w:val="clear" w:color="auto" w:fill="FFFFFF"/>
        </w:rPr>
        <w:t>Duanwu</w:t>
      </w:r>
      <w:proofErr w:type="spellEnd"/>
      <w:r w:rsidRPr="00D97357">
        <w:rPr>
          <w:rFonts w:ascii="Times New Roman" w:eastAsia="微软雅黑" w:hAnsi="Times New Roman" w:cs="Times New Roman"/>
          <w:sz w:val="24"/>
          <w:szCs w:val="24"/>
          <w:shd w:val="clear" w:color="auto" w:fill="FFFFFF"/>
        </w:rPr>
        <w:t>, is a tr</w:t>
      </w:r>
      <w:r w:rsidR="000C3D15" w:rsidRPr="00D97357">
        <w:rPr>
          <w:rFonts w:ascii="Times New Roman" w:eastAsia="微软雅黑" w:hAnsi="Times New Roman" w:cs="Times New Roman"/>
          <w:sz w:val="24"/>
          <w:szCs w:val="24"/>
          <w:shd w:val="clear" w:color="auto" w:fill="FFFFFF"/>
        </w:rPr>
        <w:t xml:space="preserve">aditional Chinese holiday whose </w:t>
      </w:r>
      <w:r w:rsidRPr="00D97357">
        <w:rPr>
          <w:rFonts w:ascii="Times New Roman" w:eastAsia="微软雅黑" w:hAnsi="Times New Roman" w:cs="Times New Roman"/>
          <w:sz w:val="24"/>
          <w:szCs w:val="24"/>
          <w:shd w:val="clear" w:color="auto" w:fill="FFFFFF"/>
        </w:rPr>
        <w:t xml:space="preserve">origins date back to the Warring States era (475 - 221 BC). It </w:t>
      </w:r>
      <w:r w:rsidRPr="00D97357">
        <w:rPr>
          <w:rFonts w:ascii="Times New Roman" w:hAnsi="Times New Roman" w:cs="Times New Roman"/>
          <w:sz w:val="24"/>
          <w:szCs w:val="24"/>
        </w:rPr>
        <w:t>has been celebrated on the fifth day of the fifth month of the Chinese lunar calendar for millennia. </w:t>
      </w:r>
    </w:p>
    <w:p w14:paraId="711865EB" w14:textId="77777777" w:rsidR="0014291A" w:rsidRPr="00D97357" w:rsidRDefault="0014291A" w:rsidP="00E6783F">
      <w:pPr>
        <w:spacing w:line="360" w:lineRule="exact"/>
        <w:ind w:firstLineChars="100" w:firstLine="240"/>
        <w:rPr>
          <w:rFonts w:ascii="Times New Roman" w:hAnsi="Times New Roman" w:cs="Times New Roman"/>
          <w:sz w:val="24"/>
          <w:szCs w:val="24"/>
        </w:rPr>
      </w:pPr>
    </w:p>
    <w:p w14:paraId="48653E8B" w14:textId="262458FD" w:rsidR="00A86871" w:rsidRPr="00D97357" w:rsidRDefault="00FD2BCD" w:rsidP="00E6783F">
      <w:pPr>
        <w:spacing w:line="360" w:lineRule="exact"/>
        <w:rPr>
          <w:rFonts w:ascii="Times New Roman" w:hAnsi="Times New Roman" w:cs="Times New Roman"/>
          <w:b/>
          <w:bCs/>
          <w:sz w:val="24"/>
          <w:szCs w:val="24"/>
        </w:rPr>
      </w:pPr>
      <w:r w:rsidRPr="00D97357">
        <w:rPr>
          <w:rFonts w:ascii="Times New Roman" w:hAnsi="Times New Roman" w:cs="Times New Roman"/>
          <w:b/>
          <w:bCs/>
          <w:sz w:val="24"/>
          <w:szCs w:val="24"/>
        </w:rPr>
        <w:t>A V</w:t>
      </w:r>
      <w:r w:rsidR="00ED1DC2" w:rsidRPr="00D97357">
        <w:rPr>
          <w:rFonts w:ascii="Times New Roman" w:hAnsi="Times New Roman" w:cs="Times New Roman"/>
          <w:b/>
          <w:bCs/>
          <w:sz w:val="24"/>
          <w:szCs w:val="24"/>
        </w:rPr>
        <w:t xml:space="preserve">iew of the </w:t>
      </w:r>
      <w:r w:rsidR="00A86871" w:rsidRPr="00D97357">
        <w:rPr>
          <w:rFonts w:ascii="Times New Roman" w:hAnsi="Times New Roman" w:cs="Times New Roman"/>
          <w:b/>
          <w:bCs/>
          <w:sz w:val="24"/>
          <w:szCs w:val="24"/>
        </w:rPr>
        <w:t>Customs</w:t>
      </w:r>
      <w:r w:rsidR="0014291A" w:rsidRPr="00D97357">
        <w:rPr>
          <w:rFonts w:ascii="Times New Roman" w:hAnsi="Times New Roman" w:cs="Times New Roman"/>
          <w:b/>
          <w:bCs/>
          <w:sz w:val="24"/>
          <w:szCs w:val="24"/>
        </w:rPr>
        <w:t>:</w:t>
      </w:r>
    </w:p>
    <w:p w14:paraId="5630E802" w14:textId="5CA76CEE" w:rsidR="00F91011" w:rsidRPr="00D97357" w:rsidRDefault="00F91011" w:rsidP="00E6783F">
      <w:pPr>
        <w:pStyle w:val="a5"/>
        <w:numPr>
          <w:ilvl w:val="0"/>
          <w:numId w:val="3"/>
        </w:numPr>
        <w:spacing w:line="360" w:lineRule="exact"/>
        <w:ind w:left="357" w:firstLineChars="0" w:hanging="357"/>
        <w:rPr>
          <w:rFonts w:ascii="Times New Roman" w:hAnsi="Times New Roman" w:cs="Times New Roman"/>
          <w:b/>
          <w:bCs/>
          <w:sz w:val="24"/>
          <w:szCs w:val="24"/>
        </w:rPr>
      </w:pPr>
      <w:r w:rsidRPr="00D97357">
        <w:rPr>
          <w:rFonts w:ascii="Times New Roman" w:hAnsi="Times New Roman" w:cs="Times New Roman"/>
          <w:b/>
          <w:bCs/>
          <w:sz w:val="24"/>
          <w:szCs w:val="24"/>
        </w:rPr>
        <w:t>Eating</w:t>
      </w:r>
      <w:r w:rsidR="00345EFD" w:rsidRPr="00D97357">
        <w:rPr>
          <w:rFonts w:ascii="Times New Roman" w:hAnsi="Times New Roman" w:cs="Times New Roman"/>
          <w:b/>
          <w:bCs/>
          <w:sz w:val="24"/>
          <w:szCs w:val="24"/>
        </w:rPr>
        <w:t xml:space="preserve"> Zongzi</w:t>
      </w:r>
    </w:p>
    <w:p w14:paraId="3B3F7800" w14:textId="421F5F5D" w:rsidR="0006452A" w:rsidRPr="00D97357" w:rsidRDefault="00ED1DC2" w:rsidP="00E6783F">
      <w:pPr>
        <w:pStyle w:val="a5"/>
        <w:numPr>
          <w:ilvl w:val="0"/>
          <w:numId w:val="8"/>
        </w:numPr>
        <w:spacing w:line="360" w:lineRule="exact"/>
        <w:ind w:firstLineChars="0"/>
        <w:rPr>
          <w:rFonts w:ascii="Times New Roman" w:hAnsi="Times New Roman" w:cs="Times New Roman"/>
          <w:sz w:val="24"/>
          <w:szCs w:val="24"/>
        </w:rPr>
      </w:pPr>
      <w:r w:rsidRPr="00D97357">
        <w:rPr>
          <w:rFonts w:ascii="Times New Roman" w:hAnsi="Times New Roman" w:cs="Times New Roman"/>
          <w:sz w:val="24"/>
          <w:szCs w:val="24"/>
        </w:rPr>
        <w:t xml:space="preserve">the most popular food for the festival—a special kind of dumpling usually made of glutinous rice wrapped in bamboo leaves </w:t>
      </w:r>
    </w:p>
    <w:p w14:paraId="0E026D34" w14:textId="09DE967A" w:rsidR="0006452A" w:rsidRPr="00D97357" w:rsidRDefault="00ED1DC2" w:rsidP="00E6783F">
      <w:pPr>
        <w:pStyle w:val="a5"/>
        <w:numPr>
          <w:ilvl w:val="0"/>
          <w:numId w:val="8"/>
        </w:numPr>
        <w:spacing w:line="360" w:lineRule="exact"/>
        <w:ind w:firstLineChars="0"/>
        <w:rPr>
          <w:rFonts w:ascii="Times New Roman" w:hAnsi="Times New Roman" w:cs="Times New Roman"/>
          <w:sz w:val="24"/>
          <w:szCs w:val="24"/>
        </w:rPr>
      </w:pPr>
      <w:r w:rsidRPr="00D97357">
        <w:rPr>
          <w:rFonts w:ascii="Times New Roman" w:hAnsi="Times New Roman" w:cs="Times New Roman"/>
          <w:sz w:val="24"/>
          <w:szCs w:val="24"/>
        </w:rPr>
        <w:t>different shapes—most are triangular and pyramidal</w:t>
      </w:r>
    </w:p>
    <w:p w14:paraId="1E0ABC08" w14:textId="6E03DEE0" w:rsidR="00ED1DC2" w:rsidRPr="00D97357" w:rsidRDefault="00FD2BCD" w:rsidP="00E6783F">
      <w:pPr>
        <w:pStyle w:val="a5"/>
        <w:spacing w:line="360" w:lineRule="exact"/>
        <w:ind w:left="357" w:firstLineChars="0" w:firstLine="0"/>
        <w:rPr>
          <w:rFonts w:ascii="Times New Roman" w:hAnsi="Times New Roman" w:cs="Times New Roman"/>
          <w:sz w:val="24"/>
          <w:szCs w:val="24"/>
        </w:rPr>
      </w:pPr>
      <w:r w:rsidRPr="00D97357">
        <w:rPr>
          <w:rFonts w:ascii="Times New Roman" w:hAnsi="Times New Roman" w:cs="Times New Roman"/>
          <w:sz w:val="24"/>
          <w:szCs w:val="24"/>
        </w:rPr>
        <w:t xml:space="preserve">3)  </w:t>
      </w:r>
      <w:r w:rsidR="00ED1DC2" w:rsidRPr="00D97357">
        <w:rPr>
          <w:rFonts w:ascii="Times New Roman" w:hAnsi="Times New Roman" w:cs="Times New Roman"/>
          <w:sz w:val="24"/>
          <w:szCs w:val="24"/>
        </w:rPr>
        <w:t xml:space="preserve">a variety of fillings including dates, meat and egg yolks </w:t>
      </w:r>
    </w:p>
    <w:p w14:paraId="03647394" w14:textId="77777777" w:rsidR="00635AAD" w:rsidRPr="00D97357" w:rsidRDefault="00635AAD" w:rsidP="00E6783F">
      <w:pPr>
        <w:pStyle w:val="a5"/>
        <w:spacing w:line="360" w:lineRule="exact"/>
        <w:ind w:left="357" w:firstLineChars="0" w:firstLine="0"/>
        <w:rPr>
          <w:rFonts w:ascii="Times New Roman" w:hAnsi="Times New Roman" w:cs="Times New Roman"/>
          <w:sz w:val="24"/>
          <w:szCs w:val="24"/>
        </w:rPr>
      </w:pPr>
    </w:p>
    <w:p w14:paraId="007D7B3E" w14:textId="5EA35D7E" w:rsidR="00F91011" w:rsidRPr="00D97357" w:rsidRDefault="000C3D15" w:rsidP="00E6783F">
      <w:pPr>
        <w:pStyle w:val="a5"/>
        <w:numPr>
          <w:ilvl w:val="0"/>
          <w:numId w:val="3"/>
        </w:numPr>
        <w:spacing w:line="360" w:lineRule="exact"/>
        <w:ind w:left="357" w:firstLineChars="0" w:hanging="357"/>
        <w:rPr>
          <w:rFonts w:ascii="Times New Roman" w:hAnsi="Times New Roman" w:cs="Times New Roman"/>
          <w:b/>
          <w:bCs/>
          <w:sz w:val="24"/>
          <w:szCs w:val="24"/>
        </w:rPr>
      </w:pPr>
      <w:r w:rsidRPr="00D97357">
        <w:rPr>
          <w:rFonts w:ascii="Times New Roman" w:hAnsi="Times New Roman" w:cs="Times New Roman"/>
          <w:b/>
          <w:bCs/>
          <w:sz w:val="24"/>
          <w:szCs w:val="24"/>
        </w:rPr>
        <w:t>Racing Dragon B</w:t>
      </w:r>
      <w:r w:rsidR="0006452A" w:rsidRPr="00D97357">
        <w:rPr>
          <w:rFonts w:ascii="Times New Roman" w:hAnsi="Times New Roman" w:cs="Times New Roman"/>
          <w:b/>
          <w:bCs/>
          <w:sz w:val="24"/>
          <w:szCs w:val="24"/>
        </w:rPr>
        <w:t>oat</w:t>
      </w:r>
    </w:p>
    <w:p w14:paraId="08EE7731" w14:textId="659EF5B6" w:rsidR="00D97357" w:rsidRPr="00D97357" w:rsidRDefault="00635AAD" w:rsidP="00E6783F">
      <w:pPr>
        <w:pStyle w:val="a5"/>
        <w:numPr>
          <w:ilvl w:val="0"/>
          <w:numId w:val="7"/>
        </w:numPr>
        <w:spacing w:line="360" w:lineRule="exact"/>
        <w:ind w:firstLineChars="0"/>
        <w:rPr>
          <w:rFonts w:ascii="Times New Roman" w:hAnsi="Times New Roman" w:cs="Times New Roman"/>
          <w:sz w:val="24"/>
          <w:szCs w:val="24"/>
        </w:rPr>
      </w:pPr>
      <w:r w:rsidRPr="00D97357">
        <w:rPr>
          <w:rFonts w:ascii="Times New Roman" w:hAnsi="Times New Roman" w:cs="Times New Roman"/>
          <w:sz w:val="24"/>
          <w:szCs w:val="24"/>
        </w:rPr>
        <w:t>t</w:t>
      </w:r>
      <w:r w:rsidR="00ED1DC2" w:rsidRPr="00D97357">
        <w:rPr>
          <w:rFonts w:ascii="Times New Roman" w:hAnsi="Times New Roman" w:cs="Times New Roman"/>
          <w:sz w:val="24"/>
          <w:szCs w:val="24"/>
        </w:rPr>
        <w:t>he earliest record in the Chinese language—an ancient book in the Pre-Qin Period</w:t>
      </w:r>
    </w:p>
    <w:p w14:paraId="1E454659" w14:textId="0478AB7D" w:rsidR="00D97357" w:rsidRPr="00D97357" w:rsidRDefault="003E4DD3" w:rsidP="00E6783F">
      <w:pPr>
        <w:pStyle w:val="a5"/>
        <w:numPr>
          <w:ilvl w:val="0"/>
          <w:numId w:val="7"/>
        </w:numPr>
        <w:spacing w:line="360" w:lineRule="exact"/>
        <w:ind w:firstLineChars="0"/>
        <w:rPr>
          <w:rFonts w:ascii="Times New Roman" w:hAnsi="Times New Roman" w:cs="Times New Roman"/>
          <w:sz w:val="24"/>
          <w:szCs w:val="24"/>
        </w:rPr>
      </w:pPr>
      <w:r>
        <w:rPr>
          <w:rFonts w:ascii="Times New Roman" w:hAnsi="Times New Roman" w:cs="Times New Roman"/>
          <w:sz w:val="24"/>
          <w:szCs w:val="24"/>
        </w:rPr>
        <w:t>a commentary on</w:t>
      </w:r>
      <w:r w:rsidR="00D97357" w:rsidRPr="00D97357">
        <w:rPr>
          <w:rFonts w:ascii="Times New Roman" w:hAnsi="Times New Roman" w:cs="Times New Roman"/>
          <w:sz w:val="24"/>
          <w:szCs w:val="24"/>
        </w:rPr>
        <w:t xml:space="preserve"> dragon boat race</w:t>
      </w:r>
    </w:p>
    <w:p w14:paraId="1D83AF87" w14:textId="77777777" w:rsidR="00D97357" w:rsidRPr="00D97357" w:rsidRDefault="00D97357" w:rsidP="00E6783F">
      <w:pPr>
        <w:pStyle w:val="a5"/>
        <w:spacing w:line="360" w:lineRule="exact"/>
        <w:ind w:left="720" w:firstLineChars="0" w:firstLine="0"/>
        <w:rPr>
          <w:rFonts w:ascii="Times New Roman" w:hAnsi="Times New Roman" w:cs="Times New Roman"/>
          <w:sz w:val="24"/>
          <w:szCs w:val="24"/>
        </w:rPr>
      </w:pPr>
    </w:p>
    <w:p w14:paraId="001AEEE8" w14:textId="4C7AB6D3" w:rsidR="00A86871" w:rsidRPr="00D97357" w:rsidRDefault="000C3D15" w:rsidP="00E6783F">
      <w:pPr>
        <w:pStyle w:val="a5"/>
        <w:numPr>
          <w:ilvl w:val="0"/>
          <w:numId w:val="3"/>
        </w:numPr>
        <w:spacing w:line="360" w:lineRule="exact"/>
        <w:ind w:left="357" w:firstLineChars="0" w:hanging="357"/>
        <w:rPr>
          <w:rFonts w:ascii="Times New Roman" w:hAnsi="Times New Roman" w:cs="Times New Roman"/>
          <w:b/>
          <w:bCs/>
          <w:sz w:val="24"/>
          <w:szCs w:val="24"/>
        </w:rPr>
      </w:pPr>
      <w:r w:rsidRPr="00D97357">
        <w:rPr>
          <w:rFonts w:ascii="Times New Roman" w:hAnsi="Times New Roman" w:cs="Times New Roman"/>
          <w:b/>
          <w:bCs/>
          <w:sz w:val="24"/>
          <w:szCs w:val="24"/>
        </w:rPr>
        <w:t xml:space="preserve">Hanging </w:t>
      </w:r>
      <w:proofErr w:type="spellStart"/>
      <w:r w:rsidRPr="00D97357">
        <w:rPr>
          <w:rFonts w:ascii="Times New Roman" w:hAnsi="Times New Roman" w:cs="Times New Roman"/>
          <w:b/>
          <w:bCs/>
          <w:sz w:val="24"/>
          <w:szCs w:val="24"/>
        </w:rPr>
        <w:t>M</w:t>
      </w:r>
      <w:r w:rsidR="00A86871" w:rsidRPr="00D97357">
        <w:rPr>
          <w:rFonts w:ascii="Times New Roman" w:hAnsi="Times New Roman" w:cs="Times New Roman"/>
          <w:b/>
          <w:bCs/>
          <w:sz w:val="24"/>
          <w:szCs w:val="24"/>
        </w:rPr>
        <w:t>ugwort</w:t>
      </w:r>
      <w:proofErr w:type="spellEnd"/>
      <w:r w:rsidR="00A86871" w:rsidRPr="00D97357">
        <w:rPr>
          <w:rFonts w:ascii="Times New Roman" w:hAnsi="Times New Roman" w:cs="Times New Roman"/>
          <w:b/>
          <w:bCs/>
          <w:sz w:val="24"/>
          <w:szCs w:val="24"/>
        </w:rPr>
        <w:t xml:space="preserve"> </w:t>
      </w:r>
    </w:p>
    <w:p w14:paraId="73E8671A" w14:textId="7478BB7A" w:rsidR="00ED1DC2" w:rsidRPr="00D97357" w:rsidRDefault="00635AAD" w:rsidP="00E6783F">
      <w:pPr>
        <w:pStyle w:val="a5"/>
        <w:spacing w:line="360" w:lineRule="exact"/>
        <w:ind w:left="360" w:firstLineChars="0" w:firstLine="0"/>
        <w:rPr>
          <w:rFonts w:ascii="Times New Roman" w:hAnsi="Times New Roman" w:cs="Times New Roman"/>
          <w:sz w:val="24"/>
          <w:szCs w:val="24"/>
        </w:rPr>
      </w:pPr>
      <w:r w:rsidRPr="00D97357">
        <w:rPr>
          <w:rFonts w:ascii="Times New Roman" w:hAnsi="Times New Roman" w:cs="Times New Roman"/>
          <w:sz w:val="24"/>
          <w:szCs w:val="24"/>
        </w:rPr>
        <w:t xml:space="preserve">A brief introduction </w:t>
      </w:r>
      <w:r w:rsidR="00FD2BCD" w:rsidRPr="00D97357">
        <w:rPr>
          <w:rFonts w:ascii="Times New Roman" w:hAnsi="Times New Roman" w:cs="Times New Roman"/>
          <w:sz w:val="24"/>
          <w:szCs w:val="24"/>
        </w:rPr>
        <w:t xml:space="preserve">of </w:t>
      </w:r>
      <w:r w:rsidRPr="00D97357">
        <w:rPr>
          <w:rFonts w:ascii="Times New Roman" w:hAnsi="Times New Roman" w:cs="Times New Roman"/>
          <w:sz w:val="24"/>
          <w:szCs w:val="24"/>
        </w:rPr>
        <w:t>its nature and function—</w:t>
      </w:r>
      <w:r w:rsidR="00ED1DC2" w:rsidRPr="00D97357">
        <w:rPr>
          <w:rFonts w:ascii="Times New Roman" w:hAnsi="Times New Roman" w:cs="Times New Roman"/>
          <w:sz w:val="24"/>
          <w:szCs w:val="24"/>
        </w:rPr>
        <w:t>an herb with a bitter taste and a particular smell, useful for repelling flies, mosquitoes, and insects</w:t>
      </w:r>
    </w:p>
    <w:p w14:paraId="7CF9B301" w14:textId="77777777" w:rsidR="00AC127D" w:rsidRPr="00D97357" w:rsidRDefault="00AC127D" w:rsidP="00E6783F">
      <w:pPr>
        <w:spacing w:line="360" w:lineRule="exact"/>
        <w:rPr>
          <w:rFonts w:ascii="Times New Roman" w:hAnsi="Times New Roman" w:cs="Times New Roman"/>
          <w:sz w:val="24"/>
          <w:szCs w:val="24"/>
        </w:rPr>
      </w:pPr>
    </w:p>
    <w:p w14:paraId="5C9720FC" w14:textId="394E6F51" w:rsidR="00252C57" w:rsidRPr="00D97357" w:rsidRDefault="00315D51" w:rsidP="00E6783F">
      <w:pPr>
        <w:spacing w:line="360" w:lineRule="exact"/>
        <w:rPr>
          <w:rFonts w:ascii="Times New Roman" w:hAnsi="Times New Roman" w:cs="Times New Roman"/>
          <w:b/>
          <w:bCs/>
          <w:sz w:val="24"/>
          <w:szCs w:val="24"/>
        </w:rPr>
      </w:pPr>
      <w:r w:rsidRPr="00D97357">
        <w:rPr>
          <w:rFonts w:ascii="Times New Roman" w:hAnsi="Times New Roman" w:cs="Times New Roman"/>
          <w:b/>
          <w:bCs/>
          <w:sz w:val="24"/>
          <w:szCs w:val="24"/>
        </w:rPr>
        <w:t>O</w:t>
      </w:r>
      <w:r w:rsidR="009505AD" w:rsidRPr="00D97357">
        <w:rPr>
          <w:rFonts w:ascii="Times New Roman" w:hAnsi="Times New Roman" w:cs="Times New Roman"/>
          <w:b/>
          <w:bCs/>
          <w:sz w:val="24"/>
          <w:szCs w:val="24"/>
        </w:rPr>
        <w:t>rigin</w:t>
      </w:r>
      <w:r w:rsidR="00F91011" w:rsidRPr="00D97357">
        <w:rPr>
          <w:rFonts w:ascii="Times New Roman" w:hAnsi="Times New Roman" w:cs="Times New Roman"/>
          <w:b/>
          <w:bCs/>
          <w:sz w:val="24"/>
          <w:szCs w:val="24"/>
        </w:rPr>
        <w:t>s</w:t>
      </w:r>
      <w:r w:rsidR="009505AD" w:rsidRPr="00D97357">
        <w:rPr>
          <w:rFonts w:ascii="Times New Roman" w:hAnsi="Times New Roman" w:cs="Times New Roman"/>
          <w:b/>
          <w:bCs/>
          <w:sz w:val="24"/>
          <w:szCs w:val="24"/>
        </w:rPr>
        <w:t xml:space="preserve"> of</w:t>
      </w:r>
      <w:r w:rsidRPr="00D97357">
        <w:rPr>
          <w:rFonts w:ascii="Times New Roman" w:hAnsi="Times New Roman" w:cs="Times New Roman"/>
          <w:b/>
          <w:bCs/>
          <w:sz w:val="24"/>
          <w:szCs w:val="24"/>
        </w:rPr>
        <w:t xml:space="preserve"> Customs</w:t>
      </w:r>
      <w:r w:rsidR="00C4447B" w:rsidRPr="00D97357">
        <w:rPr>
          <w:rFonts w:ascii="Times New Roman" w:hAnsi="Times New Roman" w:cs="Times New Roman"/>
          <w:b/>
          <w:bCs/>
          <w:sz w:val="24"/>
          <w:szCs w:val="24"/>
        </w:rPr>
        <w:t>:</w:t>
      </w:r>
    </w:p>
    <w:p w14:paraId="63FF00B0" w14:textId="29EC246E" w:rsidR="00F91011" w:rsidRPr="00D97357" w:rsidRDefault="00FD2BCD" w:rsidP="00E6783F">
      <w:pPr>
        <w:pStyle w:val="a5"/>
        <w:numPr>
          <w:ilvl w:val="0"/>
          <w:numId w:val="5"/>
        </w:numPr>
        <w:spacing w:line="360" w:lineRule="exact"/>
        <w:ind w:firstLineChars="0"/>
        <w:rPr>
          <w:rFonts w:ascii="Times New Roman" w:hAnsi="Times New Roman" w:cs="Times New Roman"/>
          <w:sz w:val="24"/>
          <w:szCs w:val="24"/>
        </w:rPr>
      </w:pPr>
      <w:r w:rsidRPr="00D97357">
        <w:rPr>
          <w:rFonts w:ascii="Times New Roman" w:hAnsi="Times New Roman" w:cs="Times New Roman"/>
          <w:b/>
          <w:bCs/>
          <w:sz w:val="24"/>
          <w:szCs w:val="24"/>
        </w:rPr>
        <w:t>The s</w:t>
      </w:r>
      <w:r w:rsidR="00544652" w:rsidRPr="00D97357">
        <w:rPr>
          <w:rFonts w:ascii="Times New Roman" w:hAnsi="Times New Roman" w:cs="Times New Roman"/>
          <w:b/>
          <w:bCs/>
          <w:sz w:val="24"/>
          <w:szCs w:val="24"/>
        </w:rPr>
        <w:t>uicide of Qu Yuan</w:t>
      </w:r>
      <w:r w:rsidR="00F91011" w:rsidRPr="00D97357">
        <w:rPr>
          <w:rFonts w:ascii="Times New Roman" w:hAnsi="Times New Roman" w:cs="Times New Roman"/>
          <w:b/>
          <w:bCs/>
          <w:sz w:val="24"/>
          <w:szCs w:val="24"/>
        </w:rPr>
        <w:t>, a patriotic poet in ancient China</w:t>
      </w:r>
      <w:r w:rsidR="00544652" w:rsidRPr="00D97357">
        <w:rPr>
          <w:rFonts w:ascii="Times New Roman" w:hAnsi="Times New Roman" w:cs="Times New Roman"/>
          <w:sz w:val="24"/>
          <w:szCs w:val="24"/>
        </w:rPr>
        <w:t xml:space="preserve">—Legend has it that the local people threw balls of sticky rice into the river in hopes that the fish would choose the rice over Qu Yuan who commit suicide by drowning himself in </w:t>
      </w:r>
      <w:bookmarkStart w:id="0" w:name="OLE_LINK19"/>
      <w:bookmarkStart w:id="1" w:name="OLE_LINK20"/>
      <w:r w:rsidR="009857F4">
        <w:rPr>
          <w:rFonts w:ascii="Times New Roman" w:hAnsi="Times New Roman" w:cs="Times New Roman" w:hint="eastAsia"/>
          <w:sz w:val="24"/>
          <w:szCs w:val="24"/>
        </w:rPr>
        <w:t>the</w:t>
      </w:r>
      <w:r w:rsidR="009857F4">
        <w:rPr>
          <w:rFonts w:ascii="Times New Roman" w:hAnsi="Times New Roman" w:cs="Times New Roman"/>
          <w:sz w:val="24"/>
          <w:szCs w:val="24"/>
        </w:rPr>
        <w:t xml:space="preserve"> </w:t>
      </w:r>
      <w:proofErr w:type="spellStart"/>
      <w:r w:rsidR="00544652" w:rsidRPr="00D97357">
        <w:rPr>
          <w:rFonts w:ascii="Times New Roman" w:hAnsi="Times New Roman" w:cs="Times New Roman"/>
          <w:sz w:val="24"/>
          <w:szCs w:val="24"/>
        </w:rPr>
        <w:t>Miluo</w:t>
      </w:r>
      <w:proofErr w:type="spellEnd"/>
      <w:r w:rsidR="00544652" w:rsidRPr="00D97357">
        <w:rPr>
          <w:rFonts w:ascii="Times New Roman" w:hAnsi="Times New Roman" w:cs="Times New Roman"/>
          <w:sz w:val="24"/>
          <w:szCs w:val="24"/>
        </w:rPr>
        <w:t xml:space="preserve"> Rive</w:t>
      </w:r>
      <w:bookmarkEnd w:id="0"/>
      <w:bookmarkEnd w:id="1"/>
      <w:r w:rsidR="00544652" w:rsidRPr="00D97357">
        <w:rPr>
          <w:rFonts w:ascii="Times New Roman" w:hAnsi="Times New Roman" w:cs="Times New Roman"/>
          <w:sz w:val="24"/>
          <w:szCs w:val="24"/>
        </w:rPr>
        <w:t>r</w:t>
      </w:r>
      <w:r w:rsidR="009857F4">
        <w:rPr>
          <w:rFonts w:ascii="Times New Roman" w:hAnsi="Times New Roman" w:cs="Times New Roman"/>
          <w:sz w:val="24"/>
          <w:szCs w:val="24"/>
        </w:rPr>
        <w:t xml:space="preserve"> in Hunan Province</w:t>
      </w:r>
      <w:r w:rsidR="00544652" w:rsidRPr="00D97357">
        <w:rPr>
          <w:rFonts w:ascii="Times New Roman" w:hAnsi="Times New Roman" w:cs="Times New Roman"/>
          <w:sz w:val="24"/>
          <w:szCs w:val="24"/>
        </w:rPr>
        <w:t>.</w:t>
      </w:r>
      <w:r w:rsidR="000D4009" w:rsidRPr="00D97357">
        <w:rPr>
          <w:rFonts w:ascii="Times New Roman" w:hAnsi="Times New Roman" w:cs="Times New Roman"/>
          <w:sz w:val="24"/>
          <w:szCs w:val="24"/>
        </w:rPr>
        <w:t xml:space="preserve"> </w:t>
      </w:r>
      <w:r w:rsidR="00F91011" w:rsidRPr="00D97357">
        <w:rPr>
          <w:rFonts w:ascii="Times New Roman" w:hAnsi="Times New Roman" w:cs="Times New Roman"/>
          <w:b/>
          <w:bCs/>
          <w:sz w:val="24"/>
          <w:szCs w:val="24"/>
        </w:rPr>
        <w:t xml:space="preserve">(Eating </w:t>
      </w:r>
      <w:r w:rsidR="00036021" w:rsidRPr="00D97357">
        <w:rPr>
          <w:rFonts w:ascii="Times New Roman" w:hAnsi="Times New Roman" w:cs="Times New Roman"/>
          <w:b/>
          <w:bCs/>
          <w:sz w:val="24"/>
          <w:szCs w:val="24"/>
        </w:rPr>
        <w:t>Zo</w:t>
      </w:r>
      <w:r w:rsidR="00F91011" w:rsidRPr="00D97357">
        <w:rPr>
          <w:rFonts w:ascii="Times New Roman" w:hAnsi="Times New Roman" w:cs="Times New Roman"/>
          <w:b/>
          <w:bCs/>
          <w:sz w:val="24"/>
          <w:szCs w:val="24"/>
        </w:rPr>
        <w:t>ngzi)</w:t>
      </w:r>
      <w:r w:rsidR="00036021" w:rsidRPr="00D97357">
        <w:rPr>
          <w:rFonts w:ascii="Times New Roman" w:hAnsi="Times New Roman" w:cs="Times New Roman"/>
          <w:b/>
          <w:bCs/>
          <w:sz w:val="24"/>
          <w:szCs w:val="24"/>
        </w:rPr>
        <w:br/>
      </w:r>
    </w:p>
    <w:p w14:paraId="2EAB1CBE" w14:textId="6ADE211E" w:rsidR="00544652" w:rsidRPr="00D97357" w:rsidRDefault="00544652" w:rsidP="00E6783F">
      <w:pPr>
        <w:pStyle w:val="a5"/>
        <w:numPr>
          <w:ilvl w:val="0"/>
          <w:numId w:val="5"/>
        </w:numPr>
        <w:spacing w:line="360" w:lineRule="exact"/>
        <w:ind w:firstLineChars="0"/>
        <w:rPr>
          <w:rFonts w:ascii="Times New Roman" w:hAnsi="Times New Roman" w:cs="Times New Roman"/>
          <w:b/>
          <w:bCs/>
          <w:sz w:val="24"/>
          <w:szCs w:val="24"/>
        </w:rPr>
      </w:pPr>
      <w:bookmarkStart w:id="2" w:name="OLE_LINK1"/>
      <w:bookmarkStart w:id="3" w:name="OLE_LINK2"/>
      <w:r w:rsidRPr="00D97357">
        <w:rPr>
          <w:rFonts w:ascii="Times New Roman" w:hAnsi="Times New Roman" w:cs="Times New Roman"/>
          <w:b/>
          <w:bCs/>
          <w:sz w:val="24"/>
          <w:szCs w:val="24"/>
        </w:rPr>
        <w:lastRenderedPageBreak/>
        <w:t>Avoiding Bad Luck in the Fifth Month</w:t>
      </w:r>
      <w:bookmarkEnd w:id="2"/>
      <w:bookmarkEnd w:id="3"/>
      <w:r w:rsidR="00DE5076" w:rsidRPr="00D97357">
        <w:rPr>
          <w:rFonts w:ascii="Times New Roman" w:hAnsi="Times New Roman" w:cs="Times New Roman"/>
          <w:b/>
          <w:bCs/>
          <w:sz w:val="24"/>
          <w:szCs w:val="24"/>
        </w:rPr>
        <w:t>—</w:t>
      </w:r>
      <w:r w:rsidR="008B25FD" w:rsidRPr="00D97357">
        <w:rPr>
          <w:rFonts w:ascii="Times New Roman" w:hAnsi="Times New Roman" w:cs="Times New Roman"/>
          <w:sz w:val="24"/>
          <w:szCs w:val="24"/>
        </w:rPr>
        <w:t>the an</w:t>
      </w:r>
      <w:r w:rsidR="00FD2BCD" w:rsidRPr="00D97357">
        <w:rPr>
          <w:rFonts w:ascii="Times New Roman" w:hAnsi="Times New Roman" w:cs="Times New Roman"/>
          <w:sz w:val="24"/>
          <w:szCs w:val="24"/>
        </w:rPr>
        <w:t>nu</w:t>
      </w:r>
      <w:r w:rsidR="009857F4">
        <w:rPr>
          <w:rFonts w:ascii="Times New Roman" w:hAnsi="Times New Roman" w:cs="Times New Roman"/>
          <w:sz w:val="24"/>
          <w:szCs w:val="24"/>
        </w:rPr>
        <w:t>al flood period and midsummer, w</w:t>
      </w:r>
      <w:r w:rsidR="008B25FD" w:rsidRPr="00D97357">
        <w:rPr>
          <w:rFonts w:ascii="Times New Roman" w:hAnsi="Times New Roman" w:cs="Times New Roman"/>
          <w:sz w:val="24"/>
          <w:szCs w:val="24"/>
        </w:rPr>
        <w:t>hen</w:t>
      </w:r>
      <w:r w:rsidR="0006452A" w:rsidRPr="00D97357">
        <w:rPr>
          <w:rFonts w:ascii="Times New Roman" w:hAnsi="Times New Roman" w:cs="Times New Roman"/>
          <w:sz w:val="24"/>
          <w:szCs w:val="24"/>
        </w:rPr>
        <w:t xml:space="preserve"> dreadful climate impedes the growth of crops, </w:t>
      </w:r>
      <w:r w:rsidR="008B25FD" w:rsidRPr="00D97357">
        <w:rPr>
          <w:rFonts w:ascii="Times New Roman" w:hAnsi="Times New Roman" w:cs="Times New Roman"/>
          <w:sz w:val="24"/>
          <w:szCs w:val="24"/>
        </w:rPr>
        <w:t>insects and bacteria breed fast and people easily catch infections</w:t>
      </w:r>
      <w:r w:rsidR="00E835DA" w:rsidRPr="00D97357">
        <w:rPr>
          <w:rFonts w:ascii="Times New Roman" w:hAnsi="Times New Roman" w:cs="Times New Roman"/>
          <w:sz w:val="24"/>
          <w:szCs w:val="24"/>
        </w:rPr>
        <w:t>.</w:t>
      </w:r>
      <w:r w:rsidRPr="00D97357">
        <w:rPr>
          <w:rFonts w:ascii="Times New Roman" w:hAnsi="Times New Roman" w:cs="Times New Roman"/>
          <w:sz w:val="24"/>
          <w:szCs w:val="24"/>
        </w:rPr>
        <w:t xml:space="preserve"> </w:t>
      </w:r>
      <w:r w:rsidR="0006452A" w:rsidRPr="00D97357">
        <w:rPr>
          <w:rFonts w:ascii="Times New Roman" w:hAnsi="Times New Roman" w:cs="Times New Roman"/>
          <w:sz w:val="24"/>
          <w:szCs w:val="24"/>
        </w:rPr>
        <w:t xml:space="preserve"> </w:t>
      </w:r>
    </w:p>
    <w:p w14:paraId="02868093" w14:textId="793B2C6E" w:rsidR="00036021" w:rsidRPr="00D97357" w:rsidRDefault="008B25FD" w:rsidP="00E6783F">
      <w:pPr>
        <w:pStyle w:val="a5"/>
        <w:numPr>
          <w:ilvl w:val="0"/>
          <w:numId w:val="9"/>
        </w:numPr>
        <w:spacing w:line="360" w:lineRule="exact"/>
        <w:ind w:firstLineChars="0"/>
        <w:rPr>
          <w:rFonts w:ascii="Times New Roman" w:hAnsi="Times New Roman" w:cs="Times New Roman"/>
          <w:b/>
          <w:bCs/>
          <w:sz w:val="24"/>
          <w:szCs w:val="24"/>
        </w:rPr>
      </w:pPr>
      <w:r w:rsidRPr="00D97357">
        <w:rPr>
          <w:rFonts w:ascii="Times New Roman" w:hAnsi="Times New Roman" w:cs="Times New Roman"/>
          <w:sz w:val="24"/>
          <w:szCs w:val="24"/>
        </w:rPr>
        <w:t>Ancestors thought that the high mountains and the bank of a long river were excellent places for offering sacrifices to heaven.</w:t>
      </w:r>
      <w:r w:rsidR="00E76ACC" w:rsidRPr="00D97357">
        <w:rPr>
          <w:rFonts w:ascii="Times New Roman" w:hAnsi="Times New Roman" w:cs="Times New Roman"/>
          <w:sz w:val="24"/>
          <w:szCs w:val="24"/>
        </w:rPr>
        <w:t xml:space="preserve"> Northern tribes and ethnic groups in mountainous areas of China prayed on the top of mountains, and people in southern areas prayed on the river bank, as they believed that they were descendants of the Chinese dragon. They rowed the dragon boats in the hope that the real Chinese dragon would appear and protect them.</w:t>
      </w:r>
      <w:r w:rsidR="00AC127D" w:rsidRPr="00D97357">
        <w:rPr>
          <w:rFonts w:ascii="Times New Roman" w:hAnsi="Times New Roman" w:cs="Times New Roman"/>
          <w:sz w:val="24"/>
          <w:szCs w:val="24"/>
        </w:rPr>
        <w:t xml:space="preserve"> </w:t>
      </w:r>
      <w:r w:rsidR="00036021" w:rsidRPr="00D97357">
        <w:rPr>
          <w:rFonts w:ascii="Times New Roman" w:hAnsi="Times New Roman" w:cs="Times New Roman"/>
          <w:b/>
          <w:bCs/>
          <w:sz w:val="24"/>
          <w:szCs w:val="24"/>
        </w:rPr>
        <w:t>(</w:t>
      </w:r>
      <w:r w:rsidR="009857F4">
        <w:rPr>
          <w:rFonts w:ascii="Times New Roman" w:hAnsi="Times New Roman" w:cs="Times New Roman"/>
          <w:b/>
          <w:bCs/>
          <w:sz w:val="24"/>
          <w:szCs w:val="24"/>
        </w:rPr>
        <w:t xml:space="preserve">Racing </w:t>
      </w:r>
      <w:r w:rsidR="00036021" w:rsidRPr="00D97357">
        <w:rPr>
          <w:rFonts w:ascii="Times New Roman" w:hAnsi="Times New Roman" w:cs="Times New Roman"/>
          <w:b/>
          <w:bCs/>
          <w:sz w:val="24"/>
          <w:szCs w:val="24"/>
        </w:rPr>
        <w:t>Dragon B</w:t>
      </w:r>
      <w:r w:rsidR="00AC127D" w:rsidRPr="00D97357">
        <w:rPr>
          <w:rFonts w:ascii="Times New Roman" w:hAnsi="Times New Roman" w:cs="Times New Roman"/>
          <w:b/>
          <w:bCs/>
          <w:sz w:val="24"/>
          <w:szCs w:val="24"/>
        </w:rPr>
        <w:t>oat)</w:t>
      </w:r>
    </w:p>
    <w:p w14:paraId="099DD9C3" w14:textId="30CA67F2" w:rsidR="00E835DA" w:rsidRPr="00D97357" w:rsidRDefault="00FD2BCD" w:rsidP="00E6783F">
      <w:pPr>
        <w:pStyle w:val="a5"/>
        <w:numPr>
          <w:ilvl w:val="0"/>
          <w:numId w:val="9"/>
        </w:numPr>
        <w:spacing w:line="360" w:lineRule="exact"/>
        <w:ind w:firstLineChars="0"/>
        <w:rPr>
          <w:rFonts w:ascii="Times New Roman" w:hAnsi="Times New Roman" w:cs="Times New Roman"/>
          <w:sz w:val="24"/>
          <w:szCs w:val="24"/>
        </w:rPr>
      </w:pPr>
      <w:r w:rsidRPr="00D97357">
        <w:rPr>
          <w:rFonts w:ascii="Times New Roman" w:hAnsi="Times New Roman" w:cs="Times New Roman"/>
          <w:sz w:val="24"/>
          <w:szCs w:val="24"/>
        </w:rPr>
        <w:t>I</w:t>
      </w:r>
      <w:r w:rsidR="00E835DA" w:rsidRPr="00D97357">
        <w:rPr>
          <w:rFonts w:ascii="Times New Roman" w:hAnsi="Times New Roman" w:cs="Times New Roman"/>
          <w:sz w:val="24"/>
          <w:szCs w:val="24"/>
        </w:rPr>
        <w:t>t</w:t>
      </w:r>
      <w:r w:rsidR="00544652" w:rsidRPr="00D97357">
        <w:rPr>
          <w:rFonts w:ascii="Times New Roman" w:hAnsi="Times New Roman" w:cs="Times New Roman"/>
          <w:sz w:val="24"/>
          <w:szCs w:val="24"/>
        </w:rPr>
        <w:t xml:space="preserve"> was also believed that people were more prone to falling ill around this time. Over the years, various traditions emerged to help ensure that people were protected from illness and bad luck during the dreaded Double Fifth. One such tradition that has survived to this day and is still incorporated into modern Dragon Boat Festival celebrations is the custom of hanging </w:t>
      </w:r>
      <w:proofErr w:type="spellStart"/>
      <w:r w:rsidR="00544652" w:rsidRPr="00D97357">
        <w:rPr>
          <w:rFonts w:ascii="Times New Roman" w:hAnsi="Times New Roman" w:cs="Times New Roman"/>
          <w:sz w:val="24"/>
          <w:szCs w:val="24"/>
        </w:rPr>
        <w:t>mugwort</w:t>
      </w:r>
      <w:proofErr w:type="spellEnd"/>
      <w:r w:rsidR="00544652" w:rsidRPr="00D97357">
        <w:rPr>
          <w:rFonts w:ascii="Times New Roman" w:hAnsi="Times New Roman" w:cs="Times New Roman"/>
          <w:sz w:val="24"/>
          <w:szCs w:val="24"/>
        </w:rPr>
        <w:t xml:space="preserve"> and calamus branches on one’s door to ward off evil spirits.</w:t>
      </w:r>
      <w:r w:rsidR="00036021" w:rsidRPr="00D97357">
        <w:rPr>
          <w:rFonts w:ascii="Times New Roman" w:hAnsi="Times New Roman" w:cs="Times New Roman"/>
          <w:sz w:val="24"/>
          <w:szCs w:val="24"/>
        </w:rPr>
        <w:t xml:space="preserve"> </w:t>
      </w:r>
      <w:r w:rsidR="009F3771" w:rsidRPr="00D97357">
        <w:rPr>
          <w:rFonts w:ascii="Times New Roman" w:hAnsi="Times New Roman" w:cs="Times New Roman"/>
          <w:b/>
          <w:bCs/>
          <w:sz w:val="24"/>
          <w:szCs w:val="24"/>
        </w:rPr>
        <w:t xml:space="preserve">(Hanging </w:t>
      </w:r>
      <w:proofErr w:type="spellStart"/>
      <w:r w:rsidRPr="00D97357">
        <w:rPr>
          <w:rFonts w:ascii="Times New Roman" w:hAnsi="Times New Roman" w:cs="Times New Roman"/>
          <w:b/>
          <w:bCs/>
          <w:sz w:val="24"/>
          <w:szCs w:val="24"/>
        </w:rPr>
        <w:t>Mugwort</w:t>
      </w:r>
      <w:proofErr w:type="spellEnd"/>
      <w:r w:rsidRPr="00D97357">
        <w:rPr>
          <w:rFonts w:ascii="Times New Roman" w:hAnsi="Times New Roman" w:cs="Times New Roman"/>
          <w:b/>
          <w:bCs/>
          <w:sz w:val="24"/>
          <w:szCs w:val="24"/>
        </w:rPr>
        <w:t xml:space="preserve"> and C</w:t>
      </w:r>
      <w:r w:rsidR="009F3771" w:rsidRPr="00D97357">
        <w:rPr>
          <w:rFonts w:ascii="Times New Roman" w:hAnsi="Times New Roman" w:cs="Times New Roman"/>
          <w:b/>
          <w:bCs/>
          <w:sz w:val="24"/>
          <w:szCs w:val="24"/>
        </w:rPr>
        <w:t>alamus</w:t>
      </w:r>
      <w:r w:rsidR="00190842" w:rsidRPr="00D97357">
        <w:rPr>
          <w:rFonts w:ascii="Times New Roman" w:hAnsi="Times New Roman" w:cs="Times New Roman"/>
          <w:b/>
          <w:bCs/>
          <w:sz w:val="24"/>
          <w:szCs w:val="24"/>
        </w:rPr>
        <w:t xml:space="preserve"> Branches</w:t>
      </w:r>
      <w:r w:rsidR="009F3771" w:rsidRPr="00D97357">
        <w:rPr>
          <w:rFonts w:ascii="Times New Roman" w:hAnsi="Times New Roman" w:cs="Times New Roman"/>
          <w:b/>
          <w:bCs/>
          <w:sz w:val="24"/>
          <w:szCs w:val="24"/>
        </w:rPr>
        <w:t>)</w:t>
      </w:r>
    </w:p>
    <w:p w14:paraId="7B4EBB1E" w14:textId="77777777" w:rsidR="00E835DA" w:rsidRPr="00D97357" w:rsidRDefault="00E835DA" w:rsidP="00E6783F">
      <w:pPr>
        <w:spacing w:line="360" w:lineRule="exact"/>
        <w:rPr>
          <w:rFonts w:ascii="Times New Roman" w:hAnsi="Times New Roman" w:cs="Times New Roman"/>
          <w:sz w:val="24"/>
          <w:szCs w:val="24"/>
        </w:rPr>
      </w:pPr>
    </w:p>
    <w:p w14:paraId="1922147E" w14:textId="11115AC2" w:rsidR="003B5071" w:rsidRPr="00D97357" w:rsidRDefault="003B5071" w:rsidP="00E6783F">
      <w:pPr>
        <w:spacing w:line="360" w:lineRule="exact"/>
        <w:rPr>
          <w:rFonts w:ascii="Times New Roman" w:hAnsi="Times New Roman" w:cs="Times New Roman"/>
          <w:b/>
          <w:bCs/>
          <w:sz w:val="24"/>
          <w:szCs w:val="24"/>
        </w:rPr>
      </w:pPr>
      <w:r w:rsidRPr="00D97357">
        <w:rPr>
          <w:rFonts w:ascii="Times New Roman" w:hAnsi="Times New Roman" w:cs="Times New Roman"/>
          <w:b/>
          <w:bCs/>
          <w:sz w:val="24"/>
          <w:szCs w:val="24"/>
        </w:rPr>
        <w:t>The Translation Method Applied in Culture-loaded Words</w:t>
      </w:r>
      <w:r w:rsidR="009F3771" w:rsidRPr="00D97357">
        <w:rPr>
          <w:rFonts w:ascii="Times New Roman" w:hAnsi="Times New Roman" w:cs="Times New Roman"/>
          <w:b/>
          <w:bCs/>
          <w:sz w:val="24"/>
          <w:szCs w:val="24"/>
        </w:rPr>
        <w:t xml:space="preserve"> ---- </w:t>
      </w:r>
      <w:r w:rsidRPr="00D97357">
        <w:rPr>
          <w:rFonts w:ascii="Times New Roman" w:hAnsi="Times New Roman" w:cs="Times New Roman"/>
          <w:b/>
          <w:bCs/>
          <w:sz w:val="24"/>
          <w:szCs w:val="24"/>
        </w:rPr>
        <w:t>Transliteration Plus explanation</w:t>
      </w:r>
    </w:p>
    <w:p w14:paraId="1C140CB8" w14:textId="5FF18963" w:rsidR="003B5071" w:rsidRPr="00D97357" w:rsidRDefault="003B5071" w:rsidP="00E6783F">
      <w:pPr>
        <w:pStyle w:val="a5"/>
        <w:numPr>
          <w:ilvl w:val="0"/>
          <w:numId w:val="2"/>
        </w:numPr>
        <w:spacing w:line="360" w:lineRule="exact"/>
        <w:ind w:left="357" w:firstLineChars="0" w:hanging="357"/>
        <w:rPr>
          <w:rFonts w:ascii="Times New Roman" w:hAnsi="Times New Roman" w:cs="Times New Roman"/>
          <w:sz w:val="24"/>
          <w:szCs w:val="24"/>
          <w:u w:val="single"/>
        </w:rPr>
      </w:pPr>
      <w:r w:rsidRPr="00D97357">
        <w:rPr>
          <w:rFonts w:ascii="Times New Roman" w:hAnsi="Times New Roman" w:cs="Times New Roman"/>
          <w:sz w:val="24"/>
          <w:szCs w:val="24"/>
        </w:rPr>
        <w:t>eat</w:t>
      </w:r>
      <w:r w:rsidRPr="00D97357">
        <w:rPr>
          <w:rFonts w:ascii="Times New Roman" w:hAnsi="Times New Roman" w:cs="Times New Roman"/>
          <w:sz w:val="24"/>
          <w:szCs w:val="24"/>
          <w:u w:val="single"/>
        </w:rPr>
        <w:t xml:space="preserve"> zongzi </w:t>
      </w:r>
      <w:r w:rsidRPr="00D97357">
        <w:rPr>
          <w:rFonts w:ascii="Times New Roman" w:hAnsi="Times New Roman" w:cs="Times New Roman"/>
          <w:sz w:val="24"/>
          <w:szCs w:val="24"/>
        </w:rPr>
        <w:t xml:space="preserve">on </w:t>
      </w:r>
      <w:proofErr w:type="spellStart"/>
      <w:r w:rsidRPr="00D97357">
        <w:rPr>
          <w:rFonts w:ascii="Times New Roman" w:hAnsi="Times New Roman" w:cs="Times New Roman"/>
          <w:sz w:val="24"/>
          <w:szCs w:val="24"/>
        </w:rPr>
        <w:t>Duanwu</w:t>
      </w:r>
      <w:proofErr w:type="spellEnd"/>
      <w:r w:rsidRPr="00D97357">
        <w:rPr>
          <w:rFonts w:ascii="Times New Roman" w:hAnsi="Times New Roman" w:cs="Times New Roman"/>
          <w:sz w:val="24"/>
          <w:szCs w:val="24"/>
        </w:rPr>
        <w:t xml:space="preserve"> Day, </w:t>
      </w:r>
      <w:r w:rsidRPr="00D97357">
        <w:rPr>
          <w:rFonts w:ascii="Times New Roman" w:hAnsi="Times New Roman" w:cs="Times New Roman"/>
          <w:sz w:val="24"/>
          <w:szCs w:val="24"/>
          <w:u w:val="single"/>
        </w:rPr>
        <w:t>a special rice pudding wrapped up with reed leaves.</w:t>
      </w:r>
    </w:p>
    <w:p w14:paraId="7B873FD0" w14:textId="7EB81CC5" w:rsidR="003B5071" w:rsidRPr="00D97357" w:rsidRDefault="003B5071" w:rsidP="00E6783F">
      <w:pPr>
        <w:pStyle w:val="a5"/>
        <w:numPr>
          <w:ilvl w:val="0"/>
          <w:numId w:val="2"/>
        </w:numPr>
        <w:spacing w:line="360" w:lineRule="exact"/>
        <w:ind w:left="357" w:firstLineChars="0" w:hanging="357"/>
        <w:rPr>
          <w:rFonts w:ascii="Times New Roman" w:hAnsi="Times New Roman" w:cs="Times New Roman"/>
          <w:sz w:val="24"/>
          <w:szCs w:val="24"/>
          <w:u w:val="single"/>
        </w:rPr>
      </w:pPr>
      <w:bookmarkStart w:id="4" w:name="OLE_LINK3"/>
      <w:bookmarkStart w:id="5" w:name="OLE_LINK4"/>
      <w:r w:rsidRPr="00D97357">
        <w:rPr>
          <w:rFonts w:ascii="Times New Roman" w:hAnsi="Times New Roman" w:cs="Times New Roman"/>
          <w:sz w:val="24"/>
          <w:szCs w:val="24"/>
          <w:u w:val="single"/>
        </w:rPr>
        <w:t>Qu Yuan, China’s great poet of the Warring States Period.</w:t>
      </w:r>
    </w:p>
    <w:bookmarkEnd w:id="4"/>
    <w:bookmarkEnd w:id="5"/>
    <w:p w14:paraId="636AF36B" w14:textId="13EED83E" w:rsidR="003B5071" w:rsidRPr="00D97357" w:rsidRDefault="004031E5" w:rsidP="00E6783F">
      <w:pPr>
        <w:pStyle w:val="a5"/>
        <w:numPr>
          <w:ilvl w:val="0"/>
          <w:numId w:val="2"/>
        </w:numPr>
        <w:spacing w:line="360" w:lineRule="exact"/>
        <w:ind w:left="357" w:firstLineChars="0" w:hanging="357"/>
        <w:rPr>
          <w:rFonts w:ascii="Times New Roman" w:hAnsi="Times New Roman" w:cs="Times New Roman"/>
          <w:sz w:val="24"/>
          <w:szCs w:val="24"/>
        </w:rPr>
      </w:pPr>
      <w:r>
        <w:rPr>
          <w:rFonts w:ascii="Times New Roman" w:hAnsi="Times New Roman" w:cs="Times New Roman"/>
          <w:sz w:val="24"/>
          <w:szCs w:val="24"/>
        </w:rPr>
        <w:t xml:space="preserve">He </w:t>
      </w:r>
      <w:r w:rsidR="003B5071" w:rsidRPr="00D97357">
        <w:rPr>
          <w:rFonts w:ascii="Times New Roman" w:hAnsi="Times New Roman" w:cs="Times New Roman"/>
          <w:sz w:val="24"/>
          <w:szCs w:val="24"/>
        </w:rPr>
        <w:t xml:space="preserve">was appointed as </w:t>
      </w:r>
      <w:proofErr w:type="spellStart"/>
      <w:r w:rsidR="003B5071" w:rsidRPr="00D97357">
        <w:rPr>
          <w:rFonts w:ascii="Times New Roman" w:hAnsi="Times New Roman" w:cs="Times New Roman"/>
          <w:sz w:val="24"/>
          <w:szCs w:val="24"/>
          <w:u w:val="single"/>
        </w:rPr>
        <w:t>zuotu</w:t>
      </w:r>
      <w:proofErr w:type="spellEnd"/>
      <w:r w:rsidR="003B5071" w:rsidRPr="00D97357">
        <w:rPr>
          <w:rFonts w:ascii="Times New Roman" w:hAnsi="Times New Roman" w:cs="Times New Roman"/>
          <w:sz w:val="24"/>
          <w:szCs w:val="24"/>
          <w:u w:val="single"/>
        </w:rPr>
        <w:t>, an important post assisting the king in handling internal and diplomatic affairs.</w:t>
      </w:r>
    </w:p>
    <w:p w14:paraId="17B4764D" w14:textId="69084D68" w:rsidR="00315D51" w:rsidRPr="00D97357" w:rsidRDefault="000E3B12" w:rsidP="00E6783F">
      <w:pPr>
        <w:pStyle w:val="a5"/>
        <w:numPr>
          <w:ilvl w:val="0"/>
          <w:numId w:val="2"/>
        </w:numPr>
        <w:spacing w:line="360" w:lineRule="exact"/>
        <w:ind w:left="357" w:firstLineChars="0" w:hanging="357"/>
        <w:rPr>
          <w:rFonts w:ascii="Times New Roman" w:hAnsi="Times New Roman" w:cs="Times New Roman"/>
          <w:sz w:val="24"/>
          <w:szCs w:val="24"/>
          <w:u w:val="single"/>
        </w:rPr>
      </w:pPr>
      <w:r w:rsidRPr="00D97357">
        <w:rPr>
          <w:rFonts w:ascii="Times New Roman" w:hAnsi="Times New Roman" w:cs="Times New Roman"/>
          <w:sz w:val="24"/>
          <w:szCs w:val="24"/>
          <w:u w:val="single"/>
        </w:rPr>
        <w:t>the Chinese dragon (a legendary creature depicted as having a snake-like body with two talons, fish scales, a tail, and two antlers on its head).</w:t>
      </w:r>
    </w:p>
    <w:p w14:paraId="4234D1C2" w14:textId="20B68138" w:rsidR="00576385" w:rsidRPr="00D97357" w:rsidRDefault="00576385" w:rsidP="00E6783F">
      <w:pPr>
        <w:pStyle w:val="a5"/>
        <w:numPr>
          <w:ilvl w:val="0"/>
          <w:numId w:val="2"/>
        </w:numPr>
        <w:spacing w:line="360" w:lineRule="exact"/>
        <w:ind w:left="357" w:firstLineChars="0" w:hanging="357"/>
        <w:rPr>
          <w:rFonts w:ascii="Times New Roman" w:hAnsi="Times New Roman" w:cs="Times New Roman"/>
          <w:sz w:val="24"/>
          <w:szCs w:val="24"/>
          <w:u w:val="single"/>
        </w:rPr>
      </w:pPr>
      <w:r w:rsidRPr="00D97357">
        <w:rPr>
          <w:rFonts w:ascii="Times New Roman" w:hAnsi="Times New Roman" w:cs="Times New Roman"/>
          <w:sz w:val="24"/>
          <w:szCs w:val="24"/>
        </w:rPr>
        <w:t>People drink</w:t>
      </w:r>
      <w:r w:rsidRPr="00D97357">
        <w:rPr>
          <w:rFonts w:ascii="Times New Roman" w:hAnsi="Times New Roman" w:cs="Times New Roman"/>
          <w:sz w:val="24"/>
          <w:szCs w:val="24"/>
          <w:u w:val="single"/>
        </w:rPr>
        <w:t xml:space="preserve"> </w:t>
      </w:r>
      <w:proofErr w:type="spellStart"/>
      <w:r w:rsidRPr="00D97357">
        <w:rPr>
          <w:rFonts w:ascii="Times New Roman" w:hAnsi="Times New Roman" w:cs="Times New Roman"/>
          <w:sz w:val="24"/>
          <w:szCs w:val="24"/>
          <w:u w:val="single"/>
        </w:rPr>
        <w:t>Xionghuang</w:t>
      </w:r>
      <w:proofErr w:type="spellEnd"/>
      <w:r w:rsidRPr="00D97357">
        <w:rPr>
          <w:rFonts w:ascii="Times New Roman" w:hAnsi="Times New Roman" w:cs="Times New Roman"/>
          <w:sz w:val="24"/>
          <w:szCs w:val="24"/>
          <w:u w:val="single"/>
        </w:rPr>
        <w:t xml:space="preserve"> wine, an alcoholic drink that's made from Chinese cereals.</w:t>
      </w:r>
    </w:p>
    <w:p w14:paraId="2BA6E37C" w14:textId="5A9E3F2A" w:rsidR="0097089D" w:rsidRPr="00D97357" w:rsidRDefault="0097089D" w:rsidP="00E6783F">
      <w:pPr>
        <w:widowControl/>
        <w:spacing w:line="360" w:lineRule="exact"/>
        <w:jc w:val="left"/>
        <w:rPr>
          <w:rFonts w:ascii="Times New Roman" w:hAnsi="Times New Roman" w:cs="Times New Roman"/>
          <w:sz w:val="24"/>
          <w:szCs w:val="24"/>
        </w:rPr>
      </w:pPr>
    </w:p>
    <w:p w14:paraId="77D55AA3" w14:textId="68B03814" w:rsidR="008B25FD" w:rsidRPr="00D97357" w:rsidRDefault="008B25FD" w:rsidP="00E6783F">
      <w:pPr>
        <w:spacing w:line="360" w:lineRule="exact"/>
        <w:rPr>
          <w:rFonts w:ascii="Times New Roman" w:hAnsi="Times New Roman" w:cs="Times New Roman"/>
          <w:b/>
          <w:bCs/>
          <w:sz w:val="24"/>
          <w:szCs w:val="24"/>
        </w:rPr>
      </w:pPr>
      <w:r w:rsidRPr="00D97357">
        <w:rPr>
          <w:rFonts w:ascii="Times New Roman" w:hAnsi="Times New Roman" w:cs="Times New Roman"/>
          <w:b/>
          <w:bCs/>
          <w:sz w:val="24"/>
          <w:szCs w:val="24"/>
        </w:rPr>
        <w:t>References:</w:t>
      </w:r>
    </w:p>
    <w:p w14:paraId="4B64493B" w14:textId="31B17A48" w:rsidR="00CE0D95" w:rsidRPr="00960FD0" w:rsidRDefault="00CE0D95" w:rsidP="00E6783F">
      <w:pPr>
        <w:spacing w:line="360" w:lineRule="exact"/>
        <w:rPr>
          <w:rFonts w:ascii="Times New Roman" w:eastAsia="宋体" w:hAnsi="Times New Roman" w:cs="Times New Roman"/>
          <w:sz w:val="24"/>
          <w:szCs w:val="24"/>
        </w:rPr>
      </w:pPr>
      <w:r w:rsidRPr="00D97357">
        <w:rPr>
          <w:rFonts w:ascii="Times New Roman" w:hAnsi="Times New Roman" w:cs="Times New Roman"/>
          <w:sz w:val="24"/>
          <w:szCs w:val="24"/>
        </w:rPr>
        <w:t xml:space="preserve">  </w:t>
      </w:r>
      <w:r w:rsidRPr="00D97357">
        <w:rPr>
          <w:rFonts w:ascii="宋体" w:eastAsia="宋体" w:hAnsi="宋体" w:cs="Times New Roman"/>
          <w:sz w:val="24"/>
          <w:szCs w:val="24"/>
        </w:rPr>
        <w:t xml:space="preserve"> </w:t>
      </w:r>
      <w:r w:rsidR="00E6783F" w:rsidRPr="00960FD0">
        <w:rPr>
          <w:rFonts w:ascii="Times New Roman" w:eastAsia="宋体" w:hAnsi="Times New Roman" w:cs="Times New Roman"/>
          <w:i/>
          <w:iCs/>
          <w:sz w:val="24"/>
          <w:szCs w:val="24"/>
        </w:rPr>
        <w:t>Insights into Chinese Cultur</w:t>
      </w:r>
      <w:r w:rsidR="00960FD0" w:rsidRPr="00960FD0">
        <w:rPr>
          <w:rFonts w:ascii="Times New Roman" w:eastAsia="宋体" w:hAnsi="Times New Roman" w:cs="Times New Roman"/>
          <w:i/>
          <w:iCs/>
          <w:sz w:val="24"/>
          <w:szCs w:val="24"/>
        </w:rPr>
        <w:t>e</w:t>
      </w:r>
      <w:r w:rsidR="0087302B">
        <w:rPr>
          <w:rFonts w:ascii="Times New Roman" w:eastAsia="宋体" w:hAnsi="Times New Roman" w:cs="Times New Roman" w:hint="eastAsia"/>
          <w:sz w:val="24"/>
          <w:szCs w:val="24"/>
        </w:rPr>
        <w:t>,</w:t>
      </w:r>
      <w:r w:rsidR="0087302B">
        <w:rPr>
          <w:rFonts w:ascii="Times New Roman" w:eastAsia="宋体" w:hAnsi="Times New Roman" w:cs="Times New Roman"/>
          <w:sz w:val="24"/>
          <w:szCs w:val="24"/>
        </w:rPr>
        <w:t xml:space="preserve"> </w:t>
      </w:r>
      <w:r w:rsidR="00960FD0" w:rsidRPr="00960FD0">
        <w:rPr>
          <w:rFonts w:ascii="Times New Roman" w:eastAsia="宋体" w:hAnsi="Times New Roman" w:cs="Times New Roman"/>
          <w:sz w:val="24"/>
          <w:szCs w:val="24"/>
        </w:rPr>
        <w:t>Ye Lang</w:t>
      </w:r>
    </w:p>
    <w:p w14:paraId="3D7BA071" w14:textId="03834A8D" w:rsidR="00CE0D95" w:rsidRPr="00960FD0" w:rsidRDefault="00CE0D95" w:rsidP="00E6783F">
      <w:pPr>
        <w:spacing w:line="360" w:lineRule="exact"/>
        <w:rPr>
          <w:rFonts w:ascii="Times New Roman" w:eastAsia="宋体" w:hAnsi="Times New Roman" w:cs="Times New Roman"/>
          <w:sz w:val="24"/>
          <w:szCs w:val="24"/>
        </w:rPr>
      </w:pPr>
      <w:r w:rsidRPr="00960FD0">
        <w:rPr>
          <w:rFonts w:ascii="Times New Roman" w:eastAsia="宋体" w:hAnsi="Times New Roman" w:cs="Times New Roman"/>
          <w:sz w:val="24"/>
          <w:szCs w:val="24"/>
        </w:rPr>
        <w:t xml:space="preserve">   </w:t>
      </w:r>
      <w:r w:rsidR="00960FD0" w:rsidRPr="00960FD0">
        <w:rPr>
          <w:rFonts w:ascii="Times New Roman" w:eastAsia="宋体" w:hAnsi="Times New Roman" w:cs="Times New Roman"/>
          <w:i/>
          <w:iCs/>
          <w:sz w:val="24"/>
          <w:szCs w:val="24"/>
        </w:rPr>
        <w:t>A Glimpse of Chinese Culture</w:t>
      </w:r>
      <w:r w:rsidR="00960FD0" w:rsidRPr="00960FD0">
        <w:rPr>
          <w:rFonts w:ascii="Times New Roman" w:eastAsia="宋体" w:hAnsi="Times New Roman" w:cs="Times New Roman"/>
          <w:sz w:val="24"/>
          <w:szCs w:val="24"/>
        </w:rPr>
        <w:t>,</w:t>
      </w:r>
      <w:r w:rsidR="0087302B">
        <w:rPr>
          <w:rFonts w:ascii="Times New Roman" w:eastAsia="宋体" w:hAnsi="Times New Roman" w:cs="Times New Roman"/>
          <w:sz w:val="24"/>
          <w:szCs w:val="24"/>
        </w:rPr>
        <w:t xml:space="preserve"> </w:t>
      </w:r>
      <w:r w:rsidR="00960FD0" w:rsidRPr="00960FD0">
        <w:rPr>
          <w:rFonts w:ascii="Times New Roman" w:eastAsia="宋体" w:hAnsi="Times New Roman" w:cs="Times New Roman"/>
          <w:sz w:val="24"/>
          <w:szCs w:val="24"/>
        </w:rPr>
        <w:t xml:space="preserve">Lao </w:t>
      </w:r>
      <w:proofErr w:type="spellStart"/>
      <w:r w:rsidR="00960FD0" w:rsidRPr="00960FD0">
        <w:rPr>
          <w:rFonts w:ascii="Times New Roman" w:eastAsia="宋体" w:hAnsi="Times New Roman" w:cs="Times New Roman"/>
          <w:sz w:val="24"/>
          <w:szCs w:val="24"/>
        </w:rPr>
        <w:t>Huaying</w:t>
      </w:r>
      <w:proofErr w:type="spellEnd"/>
    </w:p>
    <w:p w14:paraId="32328B42" w14:textId="4BFB5C6A" w:rsidR="008B25FD" w:rsidRPr="00D97357" w:rsidRDefault="002F22B8" w:rsidP="00E6783F">
      <w:pPr>
        <w:pStyle w:val="a5"/>
        <w:spacing w:line="360" w:lineRule="exact"/>
        <w:ind w:left="360" w:firstLineChars="0" w:firstLine="0"/>
        <w:rPr>
          <w:rFonts w:ascii="Times New Roman" w:hAnsi="Times New Roman" w:cs="Times New Roman"/>
          <w:sz w:val="24"/>
          <w:szCs w:val="24"/>
        </w:rPr>
      </w:pPr>
      <w:hyperlink r:id="rId7" w:history="1">
        <w:r w:rsidR="00350B7E" w:rsidRPr="00D97357">
          <w:rPr>
            <w:rFonts w:ascii="Times New Roman" w:hAnsi="Times New Roman" w:cs="Times New Roman"/>
            <w:sz w:val="24"/>
            <w:szCs w:val="24"/>
          </w:rPr>
          <w:t>https://studycli.org/chinese-holidays/dragon-boat-festival/</w:t>
        </w:r>
      </w:hyperlink>
    </w:p>
    <w:p w14:paraId="14098EF6" w14:textId="459DF3FD" w:rsidR="00350B7E" w:rsidRPr="00D97357" w:rsidRDefault="002F22B8" w:rsidP="00E6783F">
      <w:pPr>
        <w:pStyle w:val="a5"/>
        <w:spacing w:line="360" w:lineRule="exact"/>
        <w:ind w:left="360" w:firstLineChars="0" w:firstLine="0"/>
        <w:rPr>
          <w:rFonts w:ascii="Times New Roman" w:hAnsi="Times New Roman" w:cs="Times New Roman"/>
          <w:sz w:val="24"/>
          <w:szCs w:val="24"/>
        </w:rPr>
      </w:pPr>
      <w:hyperlink r:id="rId8" w:history="1">
        <w:r w:rsidR="00350B7E" w:rsidRPr="00D97357">
          <w:rPr>
            <w:rStyle w:val="a6"/>
            <w:rFonts w:ascii="Times New Roman" w:hAnsi="Times New Roman" w:cs="Times New Roman"/>
            <w:color w:val="auto"/>
            <w:sz w:val="24"/>
            <w:szCs w:val="24"/>
            <w:u w:val="none"/>
          </w:rPr>
          <w:t>https://news.cgtn.com/news/2020-06-24/How-is-the-Dragon-Boat-Festival-celebrated-around-the-world--RAtYOQeEY8/index.html</w:t>
        </w:r>
      </w:hyperlink>
    </w:p>
    <w:p w14:paraId="5B9B5133" w14:textId="090A8274" w:rsidR="00350B7E" w:rsidRPr="00E6783F" w:rsidRDefault="002F22B8" w:rsidP="00E6783F">
      <w:pPr>
        <w:pStyle w:val="a5"/>
        <w:spacing w:line="360" w:lineRule="exact"/>
        <w:ind w:left="360" w:firstLineChars="0" w:firstLine="0"/>
        <w:rPr>
          <w:rFonts w:ascii="Times New Roman" w:hAnsi="Times New Roman" w:cs="Times New Roman"/>
          <w:sz w:val="24"/>
          <w:szCs w:val="24"/>
        </w:rPr>
      </w:pPr>
      <w:hyperlink r:id="rId9" w:history="1">
        <w:r w:rsidR="00350B7E" w:rsidRPr="00D97357">
          <w:rPr>
            <w:rStyle w:val="a6"/>
            <w:rFonts w:ascii="Times New Roman" w:hAnsi="Times New Roman" w:cs="Times New Roman"/>
            <w:color w:val="auto"/>
            <w:sz w:val="24"/>
            <w:szCs w:val="24"/>
            <w:u w:val="none"/>
          </w:rPr>
          <w:t>https://news.cgtn.com/news/3d3d414e3151544d35457a6333566d54/index.html</w:t>
        </w:r>
      </w:hyperlink>
      <w:r w:rsidR="009F3771" w:rsidRPr="00D97357">
        <w:rPr>
          <w:rStyle w:val="a6"/>
          <w:rFonts w:ascii="Times New Roman" w:hAnsi="Times New Roman" w:cs="Times New Roman"/>
          <w:color w:val="auto"/>
          <w:sz w:val="24"/>
          <w:szCs w:val="24"/>
          <w:u w:val="none"/>
        </w:rPr>
        <w:br/>
      </w:r>
      <w:hyperlink r:id="rId10" w:history="1">
        <w:r w:rsidR="009F3771" w:rsidRPr="00D97357">
          <w:rPr>
            <w:rStyle w:val="a6"/>
            <w:rFonts w:ascii="Times New Roman" w:hAnsi="Times New Roman" w:cs="Times New Roman"/>
            <w:color w:val="auto"/>
            <w:sz w:val="24"/>
            <w:szCs w:val="24"/>
            <w:u w:val="none"/>
          </w:rPr>
          <w:t>https://www.thoughtco.com/history-of-the-dragon-boat-festival-4072930</w:t>
        </w:r>
      </w:hyperlink>
      <w:r w:rsidR="009F3771" w:rsidRPr="00D97357">
        <w:rPr>
          <w:rFonts w:ascii="Times New Roman" w:hAnsi="Times New Roman" w:cs="Times New Roman"/>
          <w:sz w:val="24"/>
          <w:szCs w:val="24"/>
        </w:rPr>
        <w:br/>
      </w:r>
      <w:hyperlink r:id="rId11" w:history="1">
        <w:r w:rsidR="009F3771" w:rsidRPr="00D97357">
          <w:rPr>
            <w:rStyle w:val="a6"/>
            <w:rFonts w:ascii="Times New Roman" w:hAnsi="Times New Roman" w:cs="Times New Roman"/>
            <w:color w:val="auto"/>
            <w:sz w:val="24"/>
            <w:szCs w:val="24"/>
            <w:u w:val="none"/>
          </w:rPr>
          <w:t>https://www.chinaeducationaltours.com/guide/dragon-boat-festival.htm</w:t>
        </w:r>
      </w:hyperlink>
    </w:p>
    <w:sectPr w:rsidR="00350B7E" w:rsidRPr="00E678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FCA4F" w14:textId="77777777" w:rsidR="002F22B8" w:rsidRDefault="002F22B8" w:rsidP="0042687F">
      <w:r>
        <w:separator/>
      </w:r>
    </w:p>
  </w:endnote>
  <w:endnote w:type="continuationSeparator" w:id="0">
    <w:p w14:paraId="5EE50DF1" w14:textId="77777777" w:rsidR="002F22B8" w:rsidRDefault="002F22B8" w:rsidP="0042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000F7" w14:textId="77777777" w:rsidR="002F22B8" w:rsidRDefault="002F22B8" w:rsidP="0042687F">
      <w:r>
        <w:separator/>
      </w:r>
    </w:p>
  </w:footnote>
  <w:footnote w:type="continuationSeparator" w:id="0">
    <w:p w14:paraId="77D9C7CF" w14:textId="77777777" w:rsidR="002F22B8" w:rsidRDefault="002F22B8" w:rsidP="0042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7925"/>
    <w:multiLevelType w:val="hybridMultilevel"/>
    <w:tmpl w:val="93FCCE9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 w15:restartNumberingAfterBreak="0">
    <w:nsid w:val="10774536"/>
    <w:multiLevelType w:val="hybridMultilevel"/>
    <w:tmpl w:val="F28EED88"/>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14D01714"/>
    <w:multiLevelType w:val="hybridMultilevel"/>
    <w:tmpl w:val="F4FE5966"/>
    <w:lvl w:ilvl="0" w:tplc="5ECC3CC4">
      <w:start w:val="1"/>
      <w:numFmt w:val="decimal"/>
      <w:lvlText w:val="%1)"/>
      <w:lvlJc w:val="left"/>
      <w:pPr>
        <w:ind w:left="720" w:hanging="360"/>
      </w:pPr>
      <w:rPr>
        <w:rFonts w:hint="default"/>
      </w:rPr>
    </w:lvl>
    <w:lvl w:ilvl="1" w:tplc="0156B7B4">
      <w:start w:val="1"/>
      <w:numFmt w:val="decimal"/>
      <w:lvlText w:val="%2）"/>
      <w:lvlJc w:val="left"/>
      <w:pPr>
        <w:ind w:left="1140" w:hanging="360"/>
      </w:pPr>
      <w:rPr>
        <w:rFonts w:hint="default"/>
        <w:b w:val="0"/>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237F04DA"/>
    <w:multiLevelType w:val="hybridMultilevel"/>
    <w:tmpl w:val="09545BB6"/>
    <w:lvl w:ilvl="0" w:tplc="6AFE26F6">
      <w:start w:val="1"/>
      <w:numFmt w:val="decimal"/>
      <w:lvlText w:val="%1)"/>
      <w:lvlJc w:val="left"/>
      <w:pPr>
        <w:ind w:left="1080" w:hanging="36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337136A4"/>
    <w:multiLevelType w:val="hybridMultilevel"/>
    <w:tmpl w:val="45089C12"/>
    <w:lvl w:ilvl="0" w:tplc="12661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C30398E"/>
    <w:multiLevelType w:val="hybridMultilevel"/>
    <w:tmpl w:val="05E0E12A"/>
    <w:lvl w:ilvl="0" w:tplc="AA08AA84">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6" w15:restartNumberingAfterBreak="0">
    <w:nsid w:val="3C624764"/>
    <w:multiLevelType w:val="hybridMultilevel"/>
    <w:tmpl w:val="16B44C3E"/>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7" w15:restartNumberingAfterBreak="0">
    <w:nsid w:val="3F561761"/>
    <w:multiLevelType w:val="hybridMultilevel"/>
    <w:tmpl w:val="8292C018"/>
    <w:lvl w:ilvl="0" w:tplc="25463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A106E6"/>
    <w:multiLevelType w:val="hybridMultilevel"/>
    <w:tmpl w:val="6824B5E8"/>
    <w:lvl w:ilvl="0" w:tplc="1FCA0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8"/>
  </w:num>
  <w:num w:numId="3">
    <w:abstractNumId w:val="7"/>
  </w:num>
  <w:num w:numId="4">
    <w:abstractNumId w:val="6"/>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AD"/>
    <w:rsid w:val="00036021"/>
    <w:rsid w:val="00052FB0"/>
    <w:rsid w:val="0006452A"/>
    <w:rsid w:val="000C3D15"/>
    <w:rsid w:val="000D4009"/>
    <w:rsid w:val="000E3B12"/>
    <w:rsid w:val="0014291A"/>
    <w:rsid w:val="0014694E"/>
    <w:rsid w:val="00160ED0"/>
    <w:rsid w:val="00190842"/>
    <w:rsid w:val="00252C57"/>
    <w:rsid w:val="00253116"/>
    <w:rsid w:val="00292AC9"/>
    <w:rsid w:val="002F22B8"/>
    <w:rsid w:val="00315D51"/>
    <w:rsid w:val="00345EFD"/>
    <w:rsid w:val="00350B7E"/>
    <w:rsid w:val="003B5071"/>
    <w:rsid w:val="003E4DD3"/>
    <w:rsid w:val="004031E5"/>
    <w:rsid w:val="0042687F"/>
    <w:rsid w:val="00544652"/>
    <w:rsid w:val="00555994"/>
    <w:rsid w:val="00576385"/>
    <w:rsid w:val="005D0F6A"/>
    <w:rsid w:val="00635AAD"/>
    <w:rsid w:val="006B0FB0"/>
    <w:rsid w:val="007334E3"/>
    <w:rsid w:val="007B1C89"/>
    <w:rsid w:val="007B6814"/>
    <w:rsid w:val="0084091C"/>
    <w:rsid w:val="0087302B"/>
    <w:rsid w:val="008B25FD"/>
    <w:rsid w:val="008E2DE8"/>
    <w:rsid w:val="00942693"/>
    <w:rsid w:val="009505AD"/>
    <w:rsid w:val="00950CD3"/>
    <w:rsid w:val="00960FD0"/>
    <w:rsid w:val="0097089D"/>
    <w:rsid w:val="009857F4"/>
    <w:rsid w:val="009A4B8A"/>
    <w:rsid w:val="009F0CC9"/>
    <w:rsid w:val="009F3771"/>
    <w:rsid w:val="00A86871"/>
    <w:rsid w:val="00AC127D"/>
    <w:rsid w:val="00B3715A"/>
    <w:rsid w:val="00C4447B"/>
    <w:rsid w:val="00C47C87"/>
    <w:rsid w:val="00C74933"/>
    <w:rsid w:val="00C81711"/>
    <w:rsid w:val="00CD4766"/>
    <w:rsid w:val="00CE0D95"/>
    <w:rsid w:val="00D8748A"/>
    <w:rsid w:val="00D97357"/>
    <w:rsid w:val="00DE01C2"/>
    <w:rsid w:val="00DE5076"/>
    <w:rsid w:val="00E14D57"/>
    <w:rsid w:val="00E6783F"/>
    <w:rsid w:val="00E76ACC"/>
    <w:rsid w:val="00E835DA"/>
    <w:rsid w:val="00E940FF"/>
    <w:rsid w:val="00EC7E9E"/>
    <w:rsid w:val="00ED1DC2"/>
    <w:rsid w:val="00F91011"/>
    <w:rsid w:val="00FD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E354F0"/>
  <w15:docId w15:val="{79BCB141-3906-415E-A99E-088FB84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05A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B507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15D5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505AD"/>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9505AD"/>
    <w:rPr>
      <w:rFonts w:asciiTheme="majorHAnsi" w:eastAsiaTheme="majorEastAsia" w:hAnsiTheme="majorHAnsi" w:cstheme="majorBidi"/>
      <w:b/>
      <w:bCs/>
      <w:sz w:val="32"/>
      <w:szCs w:val="32"/>
    </w:rPr>
  </w:style>
  <w:style w:type="character" w:customStyle="1" w:styleId="10">
    <w:name w:val="标题 1 字符"/>
    <w:basedOn w:val="a0"/>
    <w:link w:val="1"/>
    <w:uiPriority w:val="9"/>
    <w:rsid w:val="009505AD"/>
    <w:rPr>
      <w:b/>
      <w:bCs/>
      <w:kern w:val="44"/>
      <w:sz w:val="44"/>
      <w:szCs w:val="44"/>
    </w:rPr>
  </w:style>
  <w:style w:type="paragraph" w:styleId="a5">
    <w:name w:val="List Paragraph"/>
    <w:basedOn w:val="a"/>
    <w:uiPriority w:val="34"/>
    <w:qFormat/>
    <w:rsid w:val="003B5071"/>
    <w:pPr>
      <w:ind w:firstLineChars="200" w:firstLine="420"/>
    </w:pPr>
  </w:style>
  <w:style w:type="character" w:customStyle="1" w:styleId="20">
    <w:name w:val="标题 2 字符"/>
    <w:basedOn w:val="a0"/>
    <w:link w:val="2"/>
    <w:uiPriority w:val="9"/>
    <w:rsid w:val="003B5071"/>
    <w:rPr>
      <w:rFonts w:asciiTheme="majorHAnsi" w:eastAsiaTheme="majorEastAsia" w:hAnsiTheme="majorHAnsi" w:cstheme="majorBidi"/>
      <w:b/>
      <w:bCs/>
      <w:sz w:val="32"/>
      <w:szCs w:val="32"/>
    </w:rPr>
  </w:style>
  <w:style w:type="paragraph" w:customStyle="1" w:styleId="comp">
    <w:name w:val="comp"/>
    <w:basedOn w:val="a"/>
    <w:rsid w:val="007334E3"/>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sid w:val="00315D51"/>
    <w:rPr>
      <w:b/>
      <w:bCs/>
      <w:sz w:val="32"/>
      <w:szCs w:val="32"/>
    </w:rPr>
  </w:style>
  <w:style w:type="character" w:styleId="a6">
    <w:name w:val="Hyperlink"/>
    <w:basedOn w:val="a0"/>
    <w:uiPriority w:val="99"/>
    <w:unhideWhenUsed/>
    <w:rsid w:val="00350B7E"/>
    <w:rPr>
      <w:color w:val="0563C1" w:themeColor="hyperlink"/>
      <w:u w:val="single"/>
    </w:rPr>
  </w:style>
  <w:style w:type="character" w:customStyle="1" w:styleId="11">
    <w:name w:val="未处理的提及1"/>
    <w:basedOn w:val="a0"/>
    <w:uiPriority w:val="99"/>
    <w:semiHidden/>
    <w:unhideWhenUsed/>
    <w:rsid w:val="00350B7E"/>
    <w:rPr>
      <w:color w:val="605E5C"/>
      <w:shd w:val="clear" w:color="auto" w:fill="E1DFDD"/>
    </w:rPr>
  </w:style>
  <w:style w:type="character" w:styleId="a7">
    <w:name w:val="FollowedHyperlink"/>
    <w:basedOn w:val="a0"/>
    <w:uiPriority w:val="99"/>
    <w:semiHidden/>
    <w:unhideWhenUsed/>
    <w:rsid w:val="00F91011"/>
    <w:rPr>
      <w:color w:val="954F72" w:themeColor="followedHyperlink"/>
      <w:u w:val="single"/>
    </w:rPr>
  </w:style>
  <w:style w:type="paragraph" w:styleId="a8">
    <w:name w:val="header"/>
    <w:basedOn w:val="a"/>
    <w:link w:val="a9"/>
    <w:uiPriority w:val="99"/>
    <w:unhideWhenUsed/>
    <w:rsid w:val="0042687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2687F"/>
    <w:rPr>
      <w:sz w:val="18"/>
      <w:szCs w:val="18"/>
    </w:rPr>
  </w:style>
  <w:style w:type="paragraph" w:styleId="aa">
    <w:name w:val="footer"/>
    <w:basedOn w:val="a"/>
    <w:link w:val="ab"/>
    <w:uiPriority w:val="99"/>
    <w:unhideWhenUsed/>
    <w:rsid w:val="0042687F"/>
    <w:pPr>
      <w:tabs>
        <w:tab w:val="center" w:pos="4153"/>
        <w:tab w:val="right" w:pos="8306"/>
      </w:tabs>
      <w:snapToGrid w:val="0"/>
      <w:jc w:val="left"/>
    </w:pPr>
    <w:rPr>
      <w:sz w:val="18"/>
      <w:szCs w:val="18"/>
    </w:rPr>
  </w:style>
  <w:style w:type="character" w:customStyle="1" w:styleId="ab">
    <w:name w:val="页脚 字符"/>
    <w:basedOn w:val="a0"/>
    <w:link w:val="aa"/>
    <w:uiPriority w:val="99"/>
    <w:rsid w:val="004268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959940">
      <w:bodyDiv w:val="1"/>
      <w:marLeft w:val="0"/>
      <w:marRight w:val="0"/>
      <w:marTop w:val="0"/>
      <w:marBottom w:val="0"/>
      <w:divBdr>
        <w:top w:val="none" w:sz="0" w:space="0" w:color="auto"/>
        <w:left w:val="none" w:sz="0" w:space="0" w:color="auto"/>
        <w:bottom w:val="none" w:sz="0" w:space="0" w:color="auto"/>
        <w:right w:val="none" w:sz="0" w:space="0" w:color="auto"/>
      </w:divBdr>
    </w:div>
    <w:div w:id="264457742">
      <w:bodyDiv w:val="1"/>
      <w:marLeft w:val="0"/>
      <w:marRight w:val="0"/>
      <w:marTop w:val="0"/>
      <w:marBottom w:val="0"/>
      <w:divBdr>
        <w:top w:val="none" w:sz="0" w:space="0" w:color="auto"/>
        <w:left w:val="none" w:sz="0" w:space="0" w:color="auto"/>
        <w:bottom w:val="none" w:sz="0" w:space="0" w:color="auto"/>
        <w:right w:val="none" w:sz="0" w:space="0" w:color="auto"/>
      </w:divBdr>
    </w:div>
    <w:div w:id="592515272">
      <w:bodyDiv w:val="1"/>
      <w:marLeft w:val="0"/>
      <w:marRight w:val="0"/>
      <w:marTop w:val="0"/>
      <w:marBottom w:val="0"/>
      <w:divBdr>
        <w:top w:val="none" w:sz="0" w:space="0" w:color="auto"/>
        <w:left w:val="none" w:sz="0" w:space="0" w:color="auto"/>
        <w:bottom w:val="none" w:sz="0" w:space="0" w:color="auto"/>
        <w:right w:val="none" w:sz="0" w:space="0" w:color="auto"/>
      </w:divBdr>
    </w:div>
    <w:div w:id="621960312">
      <w:bodyDiv w:val="1"/>
      <w:marLeft w:val="0"/>
      <w:marRight w:val="0"/>
      <w:marTop w:val="0"/>
      <w:marBottom w:val="0"/>
      <w:divBdr>
        <w:top w:val="none" w:sz="0" w:space="0" w:color="auto"/>
        <w:left w:val="none" w:sz="0" w:space="0" w:color="auto"/>
        <w:bottom w:val="none" w:sz="0" w:space="0" w:color="auto"/>
        <w:right w:val="none" w:sz="0" w:space="0" w:color="auto"/>
      </w:divBdr>
    </w:div>
    <w:div w:id="763190317">
      <w:bodyDiv w:val="1"/>
      <w:marLeft w:val="0"/>
      <w:marRight w:val="0"/>
      <w:marTop w:val="0"/>
      <w:marBottom w:val="0"/>
      <w:divBdr>
        <w:top w:val="none" w:sz="0" w:space="0" w:color="auto"/>
        <w:left w:val="none" w:sz="0" w:space="0" w:color="auto"/>
        <w:bottom w:val="none" w:sz="0" w:space="0" w:color="auto"/>
        <w:right w:val="none" w:sz="0" w:space="0" w:color="auto"/>
      </w:divBdr>
    </w:div>
    <w:div w:id="784498137">
      <w:bodyDiv w:val="1"/>
      <w:marLeft w:val="0"/>
      <w:marRight w:val="0"/>
      <w:marTop w:val="0"/>
      <w:marBottom w:val="0"/>
      <w:divBdr>
        <w:top w:val="none" w:sz="0" w:space="0" w:color="auto"/>
        <w:left w:val="none" w:sz="0" w:space="0" w:color="auto"/>
        <w:bottom w:val="none" w:sz="0" w:space="0" w:color="auto"/>
        <w:right w:val="none" w:sz="0" w:space="0" w:color="auto"/>
      </w:divBdr>
    </w:div>
    <w:div w:id="1038356496">
      <w:bodyDiv w:val="1"/>
      <w:marLeft w:val="0"/>
      <w:marRight w:val="0"/>
      <w:marTop w:val="0"/>
      <w:marBottom w:val="0"/>
      <w:divBdr>
        <w:top w:val="none" w:sz="0" w:space="0" w:color="auto"/>
        <w:left w:val="none" w:sz="0" w:space="0" w:color="auto"/>
        <w:bottom w:val="none" w:sz="0" w:space="0" w:color="auto"/>
        <w:right w:val="none" w:sz="0" w:space="0" w:color="auto"/>
      </w:divBdr>
    </w:div>
    <w:div w:id="1236160674">
      <w:bodyDiv w:val="1"/>
      <w:marLeft w:val="0"/>
      <w:marRight w:val="0"/>
      <w:marTop w:val="0"/>
      <w:marBottom w:val="0"/>
      <w:divBdr>
        <w:top w:val="none" w:sz="0" w:space="0" w:color="auto"/>
        <w:left w:val="none" w:sz="0" w:space="0" w:color="auto"/>
        <w:bottom w:val="none" w:sz="0" w:space="0" w:color="auto"/>
        <w:right w:val="none" w:sz="0" w:space="0" w:color="auto"/>
      </w:divBdr>
    </w:div>
    <w:div w:id="1313606239">
      <w:bodyDiv w:val="1"/>
      <w:marLeft w:val="0"/>
      <w:marRight w:val="0"/>
      <w:marTop w:val="0"/>
      <w:marBottom w:val="0"/>
      <w:divBdr>
        <w:top w:val="none" w:sz="0" w:space="0" w:color="auto"/>
        <w:left w:val="none" w:sz="0" w:space="0" w:color="auto"/>
        <w:bottom w:val="none" w:sz="0" w:space="0" w:color="auto"/>
        <w:right w:val="none" w:sz="0" w:space="0" w:color="auto"/>
      </w:divBdr>
    </w:div>
    <w:div w:id="1350981817">
      <w:bodyDiv w:val="1"/>
      <w:marLeft w:val="0"/>
      <w:marRight w:val="0"/>
      <w:marTop w:val="0"/>
      <w:marBottom w:val="0"/>
      <w:divBdr>
        <w:top w:val="none" w:sz="0" w:space="0" w:color="auto"/>
        <w:left w:val="none" w:sz="0" w:space="0" w:color="auto"/>
        <w:bottom w:val="none" w:sz="0" w:space="0" w:color="auto"/>
        <w:right w:val="none" w:sz="0" w:space="0" w:color="auto"/>
      </w:divBdr>
    </w:div>
    <w:div w:id="17286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cgtn.com/news/2020-06-24/How-is-the-Dragon-Boat-Festival-celebrated-around-the-world--RAtYOQeEY8/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udycli.org/chinese-holidays/dragon-boat-festi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naeducationaltours.com/guide/dragon-boat-festival.htm" TargetMode="External"/><Relationship Id="rId5" Type="http://schemas.openxmlformats.org/officeDocument/2006/relationships/footnotes" Target="footnotes.xml"/><Relationship Id="rId10" Type="http://schemas.openxmlformats.org/officeDocument/2006/relationships/hyperlink" Target="https://www.thoughtco.com/history-of-the-dragon-boat-festival-4072930" TargetMode="External"/><Relationship Id="rId4" Type="http://schemas.openxmlformats.org/officeDocument/2006/relationships/webSettings" Target="webSettings.xml"/><Relationship Id="rId9" Type="http://schemas.openxmlformats.org/officeDocument/2006/relationships/hyperlink" Target="https://news.cgtn.com/news/3d3d414e3151544d35457a6333566d54/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dcterms:created xsi:type="dcterms:W3CDTF">2020-09-24T15:49:00Z</dcterms:created>
  <dcterms:modified xsi:type="dcterms:W3CDTF">2020-09-27T23:55:00Z</dcterms:modified>
</cp:coreProperties>
</file>